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ayout w:type="fixed"/>
        <w:tblLook w:val="04A0" w:firstRow="1" w:lastRow="0" w:firstColumn="1" w:lastColumn="0" w:noHBand="0" w:noVBand="1"/>
      </w:tblPr>
      <w:tblGrid>
        <w:gridCol w:w="3640"/>
        <w:gridCol w:w="6020"/>
      </w:tblGrid>
      <w:tr>
        <w:trPr>
          <w:trHeight w:hRule="exact" w:val="1141"/>
        </w:trPr>
        <w:tc>
          <w:tcPr>
            <w:tcW w:w="3640" w:type="dxa"/>
            <w:hideMark/>
          </w:tcPr>
          <w:p>
            <w:pPr>
              <w:keepNext/>
              <w:spacing w:before="60" w:after="0" w:line="240" w:lineRule="auto"/>
              <w:jc w:val="center"/>
              <w:outlineLvl w:val="0"/>
              <w:rPr>
                <w:rFonts w:eastAsia="Times New Roman" w:cs="Times New Roman"/>
                <w:b/>
                <w:color w:val="000000"/>
                <w:sz w:val="26"/>
                <w:szCs w:val="28"/>
                <w:lang w:val="pt-BR"/>
              </w:rPr>
            </w:pPr>
            <w:r>
              <w:rPr>
                <w:rFonts w:eastAsia="Times New Roman" w:cs="Times New Roman"/>
                <w:b/>
                <w:color w:val="000000"/>
                <w:sz w:val="26"/>
                <w:szCs w:val="28"/>
                <w:lang w:val="pt-BR"/>
              </w:rPr>
              <w:t>UỶ BAN NHÂN DÂN</w:t>
            </w:r>
          </w:p>
          <w:p>
            <w:pPr>
              <w:spacing w:after="0" w:line="240" w:lineRule="auto"/>
              <w:jc w:val="center"/>
              <w:rPr>
                <w:rFonts w:eastAsia="Times New Roman" w:cs="Times New Roman"/>
                <w:b/>
                <w:color w:val="000000"/>
                <w:sz w:val="26"/>
                <w:szCs w:val="28"/>
                <w:lang w:val="pt-BR"/>
              </w:rPr>
            </w:pPr>
            <w:r>
              <w:rPr>
                <w:rFonts w:eastAsia="Times New Roman" w:cs="Times New Roman"/>
                <w:b/>
                <w:color w:val="000000"/>
                <w:sz w:val="26"/>
                <w:szCs w:val="28"/>
                <w:lang w:val="pt-BR"/>
              </w:rPr>
              <w:t>XÃ CẦM MỸ</w:t>
            </w:r>
          </w:p>
          <w:p>
            <w:pPr>
              <w:spacing w:after="0" w:line="120" w:lineRule="auto"/>
              <w:jc w:val="center"/>
              <w:rPr>
                <w:rFonts w:eastAsia="Times New Roman" w:cs="Times New Roman"/>
                <w:color w:val="000000"/>
                <w:sz w:val="26"/>
                <w:szCs w:val="28"/>
                <w:vertAlign w:val="superscript"/>
                <w:lang w:val="sq-AL"/>
              </w:rPr>
            </w:pPr>
            <w:r>
              <w:rPr>
                <w:rFonts w:eastAsia="Times New Roman" w:cs="Times New Roman"/>
                <w:color w:val="000000"/>
                <w:sz w:val="26"/>
                <w:szCs w:val="28"/>
                <w:vertAlign w:val="superscript"/>
                <w:lang w:val="sq-AL"/>
              </w:rPr>
              <w:t>_______________</w:t>
            </w:r>
          </w:p>
        </w:tc>
        <w:tc>
          <w:tcPr>
            <w:tcW w:w="6020" w:type="dxa"/>
            <w:hideMark/>
          </w:tcPr>
          <w:p>
            <w:pPr>
              <w:keepNext/>
              <w:spacing w:before="60" w:after="0" w:line="240" w:lineRule="auto"/>
              <w:jc w:val="center"/>
              <w:outlineLvl w:val="0"/>
              <w:rPr>
                <w:rFonts w:eastAsia="Times New Roman" w:cs="Times New Roman"/>
                <w:b/>
                <w:color w:val="000000"/>
                <w:sz w:val="26"/>
                <w:szCs w:val="28"/>
                <w:lang w:val="sq-AL"/>
              </w:rPr>
            </w:pPr>
            <w:r>
              <w:rPr>
                <w:rFonts w:eastAsia="Times New Roman" w:cs="Times New Roman"/>
                <w:b/>
                <w:color w:val="000000"/>
                <w:sz w:val="26"/>
                <w:szCs w:val="28"/>
                <w:lang w:val="sq-AL"/>
              </w:rPr>
              <w:t>CỘNG HOÀ XÃ HỘI CHỦ NGHĨA VIỆT NAM</w:t>
            </w:r>
          </w:p>
          <w:p>
            <w:pPr>
              <w:spacing w:after="0" w:line="240" w:lineRule="auto"/>
              <w:jc w:val="center"/>
              <w:rPr>
                <w:rFonts w:eastAsia="Times New Roman" w:cs="Times New Roman"/>
                <w:b/>
                <w:color w:val="000000"/>
                <w:szCs w:val="28"/>
                <w:u w:val="single"/>
                <w:lang w:val="pt-BR"/>
              </w:rPr>
            </w:pPr>
            <w:r>
              <w:rPr>
                <w:rFonts w:eastAsia="Times New Roman" w:cs="Times New Roman"/>
                <w:b/>
                <w:color w:val="000000"/>
                <w:szCs w:val="28"/>
                <w:lang w:val="pt-BR"/>
              </w:rPr>
              <w:t>Độc lập - Tự do - Hạnh phúc</w:t>
            </w:r>
          </w:p>
          <w:p>
            <w:pPr>
              <w:spacing w:after="0" w:line="120" w:lineRule="auto"/>
              <w:jc w:val="center"/>
              <w:rPr>
                <w:rFonts w:eastAsia="Times New Roman" w:cs="Times New Roman"/>
                <w:i/>
                <w:color w:val="000000"/>
                <w:szCs w:val="28"/>
                <w:vertAlign w:val="superscript"/>
                <w:lang w:val="pt-BR"/>
              </w:rPr>
            </w:pPr>
            <w:r>
              <w:rPr>
                <w:rFonts w:eastAsia="Times New Roman" w:cs="Times New Roman"/>
                <w:i/>
                <w:color w:val="000000"/>
                <w:szCs w:val="28"/>
                <w:vertAlign w:val="superscript"/>
                <w:lang w:val="pt-BR"/>
              </w:rPr>
              <w:t>____________________________________</w:t>
            </w:r>
          </w:p>
          <w:p>
            <w:pPr>
              <w:spacing w:after="120" w:line="240" w:lineRule="auto"/>
              <w:jc w:val="center"/>
              <w:rPr>
                <w:rFonts w:eastAsia="Times New Roman" w:cs="Times New Roman"/>
                <w:color w:val="000000"/>
                <w:szCs w:val="28"/>
                <w:lang w:val="pt-BR"/>
              </w:rPr>
            </w:pPr>
            <w:r>
              <w:rPr>
                <w:rFonts w:eastAsia="Times New Roman" w:cs="Times New Roman"/>
                <w:i/>
                <w:color w:val="000000"/>
                <w:sz w:val="26"/>
                <w:szCs w:val="28"/>
                <w:lang w:val="pt-BR"/>
              </w:rPr>
              <w:t>Cẩm Mỹ, ngày 0</w:t>
            </w:r>
            <w:r>
              <w:rPr>
                <w:rFonts w:eastAsia="Times New Roman" w:cs="Times New Roman"/>
                <w:i/>
                <w:color w:val="000000"/>
                <w:sz w:val="26"/>
                <w:szCs w:val="28"/>
                <w:lang w:val="vi-VN"/>
              </w:rPr>
              <w:t>3</w:t>
            </w:r>
            <w:r>
              <w:rPr>
                <w:rFonts w:eastAsia="Times New Roman" w:cs="Times New Roman"/>
                <w:i/>
                <w:color w:val="000000"/>
                <w:sz w:val="26"/>
                <w:szCs w:val="28"/>
                <w:lang w:val="pt-BR"/>
              </w:rPr>
              <w:t xml:space="preserve"> tháng </w:t>
            </w:r>
            <w:r>
              <w:rPr>
                <w:rFonts w:eastAsia="Times New Roman" w:cs="Times New Roman"/>
                <w:i/>
                <w:color w:val="000000"/>
                <w:sz w:val="26"/>
                <w:szCs w:val="28"/>
                <w:lang w:val="vi-VN"/>
              </w:rPr>
              <w:t>8</w:t>
            </w:r>
            <w:r>
              <w:rPr>
                <w:rFonts w:eastAsia="Times New Roman" w:cs="Times New Roman"/>
                <w:i/>
                <w:color w:val="000000"/>
                <w:sz w:val="26"/>
                <w:szCs w:val="28"/>
                <w:lang w:val="vi-VN"/>
              </w:rPr>
              <w:t xml:space="preserve"> </w:t>
            </w:r>
            <w:r>
              <w:rPr>
                <w:rFonts w:eastAsia="Times New Roman" w:cs="Times New Roman"/>
                <w:i/>
                <w:color w:val="000000"/>
                <w:sz w:val="26"/>
                <w:szCs w:val="28"/>
                <w:lang w:val="pt-BR"/>
              </w:rPr>
              <w:t>năm 2022</w:t>
            </w:r>
          </w:p>
        </w:tc>
      </w:tr>
    </w:tbl>
    <w:p>
      <w:pPr>
        <w:spacing w:before="240" w:after="240" w:line="360" w:lineRule="auto"/>
        <w:jc w:val="center"/>
        <w:rPr>
          <w:rFonts w:eastAsia="Times New Roman" w:cs="Times New Roman"/>
          <w:b/>
          <w:color w:val="000000"/>
          <w:szCs w:val="28"/>
          <w:lang w:val="pt-BR"/>
        </w:rPr>
      </w:pPr>
      <w:r>
        <w:rPr>
          <w:rFonts w:eastAsia="Times New Roman" w:cs="Times New Roman"/>
          <w:b/>
          <w:color w:val="000000"/>
          <w:szCs w:val="28"/>
          <w:lang w:val="pt-BR"/>
        </w:rPr>
        <w:t xml:space="preserve">CHƯƠNG TRÌNH CÔNG TÁC THÁNG </w:t>
      </w:r>
      <w:r>
        <w:rPr>
          <w:rFonts w:eastAsia="Times New Roman" w:cs="Times New Roman"/>
          <w:b/>
          <w:color w:val="000000"/>
          <w:szCs w:val="28"/>
          <w:lang w:val="vi-VN"/>
        </w:rPr>
        <w:t>8</w:t>
      </w:r>
      <w:r>
        <w:rPr>
          <w:rFonts w:eastAsia="Times New Roman" w:cs="Times New Roman"/>
          <w:b/>
          <w:color w:val="000000"/>
          <w:szCs w:val="28"/>
          <w:lang w:val="pt-BR"/>
        </w:rPr>
        <w:t xml:space="preserve"> NĂM 2022</w:t>
      </w:r>
    </w:p>
    <w:p>
      <w:pPr>
        <w:pStyle w:val="ListParagraph"/>
        <w:numPr>
          <w:ilvl w:val="0"/>
          <w:numId w:val="1"/>
        </w:numPr>
        <w:spacing w:after="0" w:line="300" w:lineRule="auto"/>
        <w:ind w:left="851" w:hanging="281"/>
        <w:jc w:val="both"/>
        <w:rPr>
          <w:rFonts w:eastAsia="Times New Roman" w:cs="Times New Roman"/>
          <w:b/>
          <w:color w:val="000000"/>
          <w:szCs w:val="28"/>
          <w:lang w:val="pt-BR"/>
        </w:rPr>
      </w:pPr>
      <w:r>
        <w:rPr>
          <w:rFonts w:eastAsia="Times New Roman" w:cs="Times New Roman"/>
          <w:b/>
          <w:color w:val="000000"/>
          <w:szCs w:val="28"/>
          <w:lang w:val="pt-BR"/>
        </w:rPr>
        <w:t>MỘT SỐ NHIỆM VỤ TRỌNG TÂM</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1. Tập trung triển khai các đợt tiêm phòng vắc xin COVID-19 cho các đối tượng trẻ em 5 -12 tuổi và các đối tượng mũi 3, mũi 4 đạt kế hoạch đề ra. Chủ động tuyên truyền vận động nhân dân tiêm phòng vắc xin trong điều kiện tình hình dịch Covid tiếp tục quay trở lại. </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2. Tiếp tục đôn đốc chỉ đạo nhân dân chăm sóc hoa màu, lúa vụ hè thu, chủ động điều tiết nước. Tăng cường theo dõi, tuyên truyền công tác phòng chống cháy rừng. Tổ chức tập huấn chứng chỉ FSC về quản lý rừng bền vững cho các hộ dân. Tiếp tục theo dõi tình hình dịch viêm da nổi cục ở đàn lợn; quản lý tốt việc mua bán, giết mổ gia súc, gia cầm, an toàn vệ sinh thực phẩm; chủ động phòng, chống dịch tả lợn Châu phi, phát hiện, xử lý nghiêm các trường hợp vi phạm giết mổ. </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3. Tập trung chỉ đạo thôn Mỹ Trung, Quốc Tuấn thực hiện các nội dung theo khung kế hoạch đã ban hành về xây dựng khu dân cư kiểu mẫu. Đôn đốc thôn Mỹ Yên, Quốc Tuấn làm đường giao thông nông thôn; thôn Mỹ Trung, Mỹ Đông làm kênh mương nội đồng đồng theo cơ chế hổ trợ xi măng năm 2022.Triển khai làm phục hồi nâng cấp mặt đường bằng thảm cacboncor tại thôn Mỹ Trung.</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4. Đẩy nhanh tiến độ thi công các công trình đầu tư XDCB trên địa bàn: đường Cựu chiến binh, cầu Bến Sặt....</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5. Lập dự toán thu chi bổ sung 6 tháng cuối năm 2022 nộp KBNN. Tiếp tục đôn đốc thực hiện các nhiệm vụ thu, chi theo Nghị quyết HĐND xã, giải ngân kịp thời các nhiệm vụ chi từ nguồn trợ cấp có mục tiêu. Phối hợp với các ban ngành kiểm tra CSVC tại các trường học, tham mưu ban hành công văn phê duyệt kế hoạch vận động tài trợ, tiếp nhận, quản lý và sử dụng các khoản tài trợ năm học 2021-2022.</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6. Hoàn thiện báo cáo rà soát đối tượng BTXH báo cáo UBND huyện. Xây dựng kế hoạch thu thập, điều tra xử lý thông tin về thị trường lao động năm 2022. Tuyên truyền người dân tham gia BHYT Hộ NLNN năm 2022;</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7. Phối hợp với đơn vị tư vấn để hoàn thiện quy hoạch dân cư cấp đất ở tại các thôn, đề nghị các phòng, ban cấp huyện để giải quyết các hồ sơ đất trước năm 1980 còn vướng mắc về thiếu bản đồ 299, tổng hợp, tham mưu phương án, lộ trình giải quyết các tồn đọng về đất đai môi trường sau kỳ họp HĐND xã.</w:t>
      </w:r>
    </w:p>
    <w:p>
      <w:pPr>
        <w:spacing w:after="0" w:line="300" w:lineRule="auto"/>
        <w:jc w:val="both"/>
        <w:rPr>
          <w:rFonts w:eastAsia="Times New Roman" w:cs="Times New Roman"/>
          <w:color w:val="000000"/>
          <w:lang w:bidi="en-US"/>
        </w:rPr>
      </w:pPr>
      <w:r>
        <w:rPr>
          <w:rFonts w:eastAsia="Times New Roman" w:cs="Times New Roman"/>
          <w:color w:val="000000"/>
          <w:lang w:bidi="en-US"/>
        </w:rPr>
        <w:lastRenderedPageBreak/>
        <w:t xml:space="preserve">         8. Tiếp tục chủ động duy trì chế độ trực sẵn sàng chiến đấu, phòng chống thiên tai, tìm kiếm cứu nạn, phòng chống cháy rừng, bảo vệ các ngày lễ kỷ niệm. Rà soát đăng ký nguồn sẵn sàng nhập ngũ chuẩn bị cho sơ tuyển quân năm 2023. Hoàn thiện hồ sơ theo quyết định 62 và quyết định 49 cho các đối tượng bị trả về.</w:t>
      </w:r>
    </w:p>
    <w:p>
      <w:pPr>
        <w:spacing w:after="0" w:line="300" w:lineRule="auto"/>
        <w:jc w:val="both"/>
        <w:rPr>
          <w:rFonts w:eastAsia="Times New Roman" w:cs="Times New Roman"/>
          <w:color w:val="000000"/>
          <w:lang w:bidi="en-US"/>
        </w:rPr>
      </w:pPr>
      <w:r>
        <w:rPr>
          <w:rFonts w:eastAsia="Times New Roman" w:cs="Times New Roman"/>
          <w:color w:val="000000"/>
          <w:lang w:bidi="en-US"/>
        </w:rPr>
        <w:t xml:space="preserve">   9. Tổng kết mô hình “Tổ liên gia tự quản về ANTT” và diễn đàn Công an lắng nghe ý kiến nhân dân. Bổ sung các hồ sơ công tác phục vụ đoàn kiển tra của Công an tỉnh theo lịch. Thực hiện Đề án 06 theo kế hoạch và các kế hoạch khác của Công an cấp trên. Lập hồ sơ chuyên đề theo theo gõi giám sát quản lý người tâm thần, ngáo đá có khả năng gây mất ANTT trong các thôn. Tuần tra kiểm soát trên địa bàn đảm bảo ANTT-ATGT trên địa bàn xã. Giải quyết các thủ tục hành chính cho nhân dân theo đúng quy định. Sửa sai hồ sơ CCCD cho các công dân.</w:t>
      </w:r>
    </w:p>
    <w:p>
      <w:pPr>
        <w:spacing w:after="0" w:line="300" w:lineRule="auto"/>
        <w:jc w:val="both"/>
        <w:rPr>
          <w:rFonts w:eastAsia="Times New Roman" w:cs="Times New Roman"/>
          <w:color w:val="000000"/>
          <w:lang w:val="vi-VN" w:bidi="en-US"/>
        </w:rPr>
      </w:pPr>
      <w:r>
        <w:rPr>
          <w:rFonts w:eastAsia="Times New Roman" w:cs="Times New Roman"/>
          <w:color w:val="000000"/>
          <w:lang w:bidi="en-US"/>
        </w:rPr>
        <w:t xml:space="preserve">       10. Thực hiện tốt kỷ luật kỷ cương hành chính; đôn đốc rà soát nhiệm vụ cải cách hành chính 6 tháng cuối năm, tập trung triển khai nhập hồ sơ dịch vụ công trực tuyến, DVC  mức độ 3,4 yêu cầu mỗi ngành phải đạt 3-5 hồ sơ trong tháng, số hóa kết quả giải quyết TTHC, thực hiện đúng quy trình tiếp nhận và giải quyết TTHC. Thực hiện tốt công tác sắp xếp hồ sơ, tài liệu lưu trữ. Tiếp tục giải quyết đơn thư, phản ánh của nhân dân, ý kiến cử tri.</w:t>
      </w:r>
      <w:r>
        <w:rPr>
          <w:rFonts w:eastAsia="Times New Roman" w:cs="Times New Roman"/>
          <w:color w:val="000000"/>
          <w:lang w:val="vi-VN" w:bidi="en-US"/>
        </w:rPr>
        <w:t xml:space="preserve">   </w:t>
      </w:r>
    </w:p>
    <w:p>
      <w:pPr>
        <w:spacing w:after="0" w:line="300" w:lineRule="auto"/>
        <w:jc w:val="both"/>
        <w:rPr>
          <w:rFonts w:ascii="Times New Roman Bold" w:eastAsia="Times New Roman" w:hAnsi="Times New Roman Bold" w:cs="Times New Roman"/>
          <w:b/>
          <w:color w:val="000000"/>
          <w:spacing w:val="-2"/>
          <w:sz w:val="29"/>
          <w:szCs w:val="27"/>
          <w:lang w:val="de-DE"/>
        </w:rPr>
      </w:pPr>
      <w:r>
        <w:rPr>
          <w:rFonts w:eastAsia="Times New Roman" w:cs="Times New Roman"/>
          <w:color w:val="000000"/>
          <w:lang w:val="vi-VN" w:bidi="en-US"/>
        </w:rPr>
        <w:t xml:space="preserve">     </w:t>
      </w:r>
      <w:r>
        <w:rPr>
          <w:rFonts w:eastAsia="Times New Roman" w:cs="Times New Roman"/>
          <w:color w:val="000000"/>
          <w:lang w:val="vi-VN" w:bidi="en-US"/>
        </w:rPr>
        <w:t xml:space="preserve"> </w:t>
      </w:r>
      <w:r>
        <w:rPr>
          <w:rFonts w:eastAsia="Times New Roman" w:cs="Times New Roman"/>
          <w:b/>
          <w:color w:val="000000"/>
          <w:szCs w:val="28"/>
          <w:lang w:val="vi-VN"/>
        </w:rPr>
        <w:t>II. DỰ KIẾN CHƯƠNG TRÌNH CÔNG TÁC</w:t>
      </w:r>
      <w:r>
        <w:rPr>
          <w:rFonts w:ascii="Times New Roman Bold" w:eastAsia="Times New Roman" w:hAnsi="Times New Roman Bold" w:cs="Times New Roman"/>
          <w:b/>
          <w:color w:val="000000"/>
          <w:spacing w:val="-2"/>
          <w:sz w:val="29"/>
          <w:szCs w:val="27"/>
          <w:lang w:val="de-DE"/>
        </w:rPr>
        <w:t xml:space="preserve"> </w:t>
      </w:r>
    </w:p>
    <w:tbl>
      <w:tblPr>
        <w:tblStyle w:val="TableGrid"/>
        <w:tblW w:w="10031" w:type="dxa"/>
        <w:tblLook w:val="04A0" w:firstRow="1" w:lastRow="0" w:firstColumn="1" w:lastColumn="0" w:noHBand="0" w:noVBand="1"/>
      </w:tblPr>
      <w:tblGrid>
        <w:gridCol w:w="1809"/>
        <w:gridCol w:w="3471"/>
        <w:gridCol w:w="1916"/>
        <w:gridCol w:w="1134"/>
        <w:gridCol w:w="1701"/>
      </w:tblGrid>
      <w:tr>
        <w:trPr>
          <w:trHeight w:val="831"/>
        </w:trPr>
        <w:tc>
          <w:tcPr>
            <w:tcW w:w="1809" w:type="dxa"/>
            <w:vAlign w:val="center"/>
          </w:tcPr>
          <w:p>
            <w:pPr>
              <w:spacing w:before="40"/>
              <w:ind w:left="-113" w:right="-113"/>
              <w:jc w:val="center"/>
              <w:rPr>
                <w:b/>
                <w:sz w:val="24"/>
                <w:szCs w:val="24"/>
              </w:rPr>
            </w:pPr>
            <w:r>
              <w:rPr>
                <w:b/>
                <w:sz w:val="24"/>
                <w:szCs w:val="24"/>
              </w:rPr>
              <w:t>Thứ,</w:t>
            </w:r>
            <w:r>
              <w:rPr>
                <w:b/>
                <w:sz w:val="24"/>
                <w:szCs w:val="24"/>
              </w:rPr>
              <w:br/>
              <w:t>ngày</w:t>
            </w:r>
          </w:p>
        </w:tc>
        <w:tc>
          <w:tcPr>
            <w:tcW w:w="3471" w:type="dxa"/>
            <w:vAlign w:val="center"/>
          </w:tcPr>
          <w:p>
            <w:pPr>
              <w:spacing w:before="40"/>
              <w:jc w:val="center"/>
              <w:rPr>
                <w:b/>
                <w:sz w:val="24"/>
                <w:szCs w:val="24"/>
              </w:rPr>
            </w:pPr>
            <w:r>
              <w:rPr>
                <w:b/>
                <w:sz w:val="24"/>
                <w:szCs w:val="24"/>
              </w:rPr>
              <w:t>Nội dung công việc</w:t>
            </w:r>
          </w:p>
        </w:tc>
        <w:tc>
          <w:tcPr>
            <w:tcW w:w="1916" w:type="dxa"/>
            <w:vAlign w:val="center"/>
          </w:tcPr>
          <w:p>
            <w:pPr>
              <w:spacing w:before="40"/>
              <w:ind w:left="-113" w:right="-113"/>
              <w:jc w:val="center"/>
              <w:rPr>
                <w:b/>
                <w:sz w:val="24"/>
                <w:szCs w:val="24"/>
              </w:rPr>
            </w:pPr>
            <w:r>
              <w:rPr>
                <w:b/>
                <w:sz w:val="24"/>
                <w:szCs w:val="24"/>
              </w:rPr>
              <w:t>Lãnh đạo chủ trì/tham dự</w:t>
            </w:r>
          </w:p>
        </w:tc>
        <w:tc>
          <w:tcPr>
            <w:tcW w:w="1134" w:type="dxa"/>
            <w:vAlign w:val="center"/>
          </w:tcPr>
          <w:p>
            <w:pPr>
              <w:spacing w:before="40"/>
              <w:ind w:left="-113" w:right="-113"/>
              <w:jc w:val="center"/>
              <w:rPr>
                <w:b/>
                <w:sz w:val="24"/>
                <w:szCs w:val="24"/>
              </w:rPr>
            </w:pPr>
            <w:r>
              <w:rPr>
                <w:b/>
                <w:sz w:val="24"/>
                <w:szCs w:val="24"/>
              </w:rPr>
              <w:t>Đơn vị</w:t>
            </w:r>
          </w:p>
          <w:p>
            <w:pPr>
              <w:spacing w:before="40"/>
              <w:ind w:left="-113" w:right="-113"/>
              <w:jc w:val="center"/>
              <w:rPr>
                <w:b/>
                <w:sz w:val="24"/>
                <w:szCs w:val="24"/>
              </w:rPr>
            </w:pPr>
            <w:r>
              <w:rPr>
                <w:b/>
                <w:sz w:val="24"/>
                <w:szCs w:val="24"/>
              </w:rPr>
              <w:t>chuẩn bị</w:t>
            </w:r>
          </w:p>
        </w:tc>
        <w:tc>
          <w:tcPr>
            <w:tcW w:w="1701" w:type="dxa"/>
            <w:vAlign w:val="center"/>
          </w:tcPr>
          <w:p>
            <w:pPr>
              <w:spacing w:before="40"/>
              <w:ind w:left="-113" w:right="-113"/>
              <w:jc w:val="center"/>
              <w:rPr>
                <w:b/>
                <w:sz w:val="24"/>
                <w:szCs w:val="24"/>
              </w:rPr>
            </w:pPr>
            <w:r>
              <w:rPr>
                <w:b/>
                <w:sz w:val="24"/>
                <w:szCs w:val="24"/>
              </w:rPr>
              <w:t>Địa điểm</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2</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 (Ngày 1/8/2022)</w:t>
            </w:r>
          </w:p>
        </w:tc>
        <w:tc>
          <w:tcPr>
            <w:tcW w:w="3471" w:type="dxa"/>
            <w:vAlign w:val="center"/>
          </w:tcPr>
          <w:p>
            <w:pPr>
              <w:spacing w:before="40" w:after="40"/>
              <w:jc w:val="both"/>
              <w:rPr>
                <w:iCs/>
                <w:sz w:val="24"/>
                <w:szCs w:val="24"/>
                <w:lang w:val="vi-VN"/>
              </w:rPr>
            </w:pPr>
            <w:r>
              <w:rPr>
                <w:iCs/>
                <w:sz w:val="24"/>
                <w:szCs w:val="24"/>
                <w:lang w:val="vi-VN"/>
              </w:rPr>
              <w:t>Tiếp công dân</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Lãnh đạo UBND</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Tư pháp</w:t>
            </w:r>
          </w:p>
        </w:tc>
        <w:tc>
          <w:tcPr>
            <w:tcW w:w="1701" w:type="dxa"/>
            <w:vAlign w:val="center"/>
          </w:tcPr>
          <w:p>
            <w:pPr>
              <w:spacing w:before="40" w:after="40"/>
              <w:ind w:left="-113" w:right="-113"/>
              <w:jc w:val="center"/>
              <w:rPr>
                <w:iCs/>
                <w:sz w:val="24"/>
                <w:szCs w:val="24"/>
                <w:lang w:val="vi-VN" w:eastAsia="zh-CN" w:bidi="ar"/>
              </w:rPr>
            </w:pPr>
            <w:r>
              <w:rPr>
                <w:iCs/>
                <w:sz w:val="24"/>
                <w:szCs w:val="24"/>
                <w:lang w:val="vi-VN" w:eastAsia="zh-CN" w:bidi="ar"/>
              </w:rPr>
              <w:t>Hội trường gác II</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3</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2/8/2022</w:t>
            </w:r>
          </w:p>
        </w:tc>
        <w:tc>
          <w:tcPr>
            <w:tcW w:w="3471" w:type="dxa"/>
            <w:vAlign w:val="center"/>
          </w:tcPr>
          <w:p>
            <w:pPr>
              <w:snapToGrid w:val="0"/>
              <w:spacing w:before="40" w:after="40"/>
              <w:ind w:left="-113" w:right="-113"/>
              <w:rPr>
                <w:bCs/>
                <w:i/>
                <w:sz w:val="24"/>
                <w:szCs w:val="24"/>
                <w:lang w:val="sq-AL"/>
              </w:rPr>
            </w:pPr>
            <w:r>
              <w:rPr>
                <w:rFonts w:eastAsia="Times New Roman" w:cs="Times New Roman"/>
                <w:sz w:val="24"/>
                <w:szCs w:val="24"/>
              </w:rPr>
              <w:t>Tổ chức điểm Ngày hội toàn dân bảo vệ an ninh Tổ quốc.</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Công an</w:t>
            </w:r>
          </w:p>
        </w:tc>
        <w:tc>
          <w:tcPr>
            <w:tcW w:w="1701"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đơn vị thôn</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4</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3/8/2022</w:t>
            </w:r>
          </w:p>
        </w:tc>
        <w:tc>
          <w:tcPr>
            <w:tcW w:w="3471" w:type="dxa"/>
            <w:vAlign w:val="center"/>
          </w:tcPr>
          <w:p>
            <w:pPr>
              <w:snapToGrid w:val="0"/>
              <w:spacing w:before="40" w:after="40"/>
              <w:ind w:left="-113" w:right="-113"/>
              <w:jc w:val="center"/>
              <w:rPr>
                <w:bCs/>
                <w:iCs/>
                <w:sz w:val="24"/>
                <w:szCs w:val="24"/>
                <w:lang w:val="sq-AL"/>
              </w:rPr>
            </w:pPr>
            <w:r>
              <w:rPr>
                <w:bCs/>
                <w:iCs/>
                <w:sz w:val="24"/>
                <w:szCs w:val="24"/>
                <w:lang w:val="sq-AL"/>
              </w:rPr>
              <w:t>Tổ chức ngày hội Toàn dân bảo vệ an ninh Tổ quốc Mỹ Hà.</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5</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4/8/2022</w:t>
            </w:r>
          </w:p>
        </w:tc>
        <w:tc>
          <w:tcPr>
            <w:tcW w:w="3471" w:type="dxa"/>
            <w:vAlign w:val="center"/>
          </w:tcPr>
          <w:p>
            <w:pPr>
              <w:spacing w:before="40" w:after="40"/>
              <w:jc w:val="both"/>
              <w:rPr>
                <w:iCs/>
                <w:sz w:val="24"/>
                <w:szCs w:val="24"/>
              </w:rPr>
            </w:pPr>
            <w:r>
              <w:rPr>
                <w:iCs/>
                <w:sz w:val="24"/>
                <w:szCs w:val="24"/>
              </w:rPr>
              <w:t>Tổ chức ngày hội Toàn dân bảo vệ an ninh Tổ quốc Mỹ Đông.</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5/8/2022</w:t>
            </w:r>
          </w:p>
        </w:tc>
        <w:tc>
          <w:tcPr>
            <w:tcW w:w="3471" w:type="dxa"/>
            <w:vAlign w:val="center"/>
          </w:tcPr>
          <w:p>
            <w:pPr>
              <w:spacing w:before="40" w:after="40"/>
              <w:jc w:val="both"/>
              <w:rPr>
                <w:sz w:val="24"/>
                <w:szCs w:val="24"/>
                <w:lang w:val="vi-VN"/>
              </w:rPr>
            </w:pPr>
            <w:r>
              <w:rPr>
                <w:rFonts w:eastAsia="Times New Roman" w:cs="Times New Roman"/>
                <w:iCs/>
                <w:sz w:val="24"/>
                <w:szCs w:val="24"/>
              </w:rPr>
              <w:t>Tổ chức ngày hội Toàn dân bảo vệ an ninh Tổ quốc Quốc Tuấn.</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Thứ 7</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6/8/2022</w:t>
            </w:r>
          </w:p>
        </w:tc>
        <w:tc>
          <w:tcPr>
            <w:tcW w:w="3471" w:type="dxa"/>
          </w:tcPr>
          <w:p>
            <w:pPr>
              <w:rPr>
                <w:sz w:val="24"/>
                <w:szCs w:val="24"/>
                <w:lang w:val="vi-VN"/>
              </w:rPr>
            </w:pPr>
            <w:r>
              <w:rPr>
                <w:sz w:val="24"/>
                <w:szCs w:val="24"/>
                <w:lang w:val="vi-VN"/>
              </w:rPr>
              <w:t>Triển khai nông thôn mới</w:t>
            </w:r>
          </w:p>
        </w:tc>
        <w:tc>
          <w:tcPr>
            <w:tcW w:w="1916"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BCĐ NTM</w:t>
            </w: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1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Chủ nhật</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 7/8/2022</w:t>
            </w:r>
          </w:p>
        </w:tc>
        <w:tc>
          <w:tcPr>
            <w:tcW w:w="3471" w:type="dxa"/>
          </w:tcPr>
          <w:p>
            <w:pPr>
              <w:rPr>
                <w:sz w:val="24"/>
                <w:szCs w:val="24"/>
                <w:lang w:val="vi-VN"/>
              </w:rPr>
            </w:pPr>
            <w:r>
              <w:rPr>
                <w:sz w:val="24"/>
                <w:szCs w:val="24"/>
                <w:lang w:val="vi-VN"/>
              </w:rPr>
              <w:t>Triển khai nông thôn mới</w:t>
            </w:r>
          </w:p>
        </w:tc>
        <w:tc>
          <w:tcPr>
            <w:tcW w:w="1916" w:type="dxa"/>
          </w:tcPr>
          <w:p>
            <w:pPr>
              <w:rPr>
                <w:sz w:val="24"/>
                <w:szCs w:val="24"/>
                <w:lang w:val="vi-VN"/>
              </w:rPr>
            </w:pPr>
            <w:r>
              <w:rPr>
                <w:sz w:val="24"/>
                <w:szCs w:val="24"/>
                <w:lang w:val="vi-VN"/>
              </w:rPr>
              <w:t>BCĐ NTM</w:t>
            </w: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2</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8/8/2022</w:t>
            </w:r>
          </w:p>
        </w:tc>
        <w:tc>
          <w:tcPr>
            <w:tcW w:w="3471" w:type="dxa"/>
            <w:vAlign w:val="center"/>
          </w:tcPr>
          <w:p>
            <w:pPr>
              <w:spacing w:before="40" w:after="40"/>
              <w:jc w:val="both"/>
              <w:rPr>
                <w:iCs/>
                <w:sz w:val="24"/>
                <w:szCs w:val="24"/>
                <w:lang w:val="vi-VN"/>
              </w:rPr>
            </w:pPr>
            <w:r>
              <w:rPr>
                <w:iCs/>
                <w:sz w:val="24"/>
                <w:szCs w:val="24"/>
                <w:lang w:val="vi-VN"/>
              </w:rPr>
              <w:t>Tiếp công dân</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Lãnh đạo UBND</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Tư pháp</w:t>
            </w:r>
          </w:p>
        </w:tc>
        <w:tc>
          <w:tcPr>
            <w:tcW w:w="1701" w:type="dxa"/>
            <w:vAlign w:val="center"/>
          </w:tcPr>
          <w:p>
            <w:pPr>
              <w:spacing w:before="40" w:after="40"/>
              <w:ind w:left="-113" w:right="-113"/>
              <w:jc w:val="center"/>
              <w:rPr>
                <w:iCs/>
                <w:sz w:val="24"/>
                <w:szCs w:val="24"/>
                <w:lang w:val="vi-VN" w:eastAsia="zh-CN" w:bidi="ar"/>
              </w:rPr>
            </w:pPr>
            <w:r>
              <w:rPr>
                <w:iCs/>
                <w:sz w:val="24"/>
                <w:szCs w:val="24"/>
                <w:lang w:val="vi-VN" w:eastAsia="zh-CN" w:bidi="ar"/>
              </w:rPr>
              <w:t>Hội trường gác II</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3</w:t>
            </w:r>
          </w:p>
          <w:p>
            <w:pPr>
              <w:tabs>
                <w:tab w:val="left" w:pos="9120"/>
              </w:tabs>
              <w:jc w:val="center"/>
              <w:rPr>
                <w:rFonts w:eastAsia="Times New Roman" w:cs="Times New Roman"/>
                <w:sz w:val="24"/>
                <w:szCs w:val="24"/>
                <w:lang w:val="vi-VN"/>
              </w:rPr>
            </w:pPr>
            <w:r>
              <w:rPr>
                <w:rFonts w:eastAsia="Times New Roman" w:cs="Times New Roman"/>
                <w:sz w:val="24"/>
                <w:szCs w:val="24"/>
                <w:lang w:val="vi-VN"/>
              </w:rPr>
              <w:t>Ngày 8/8/2022</w:t>
            </w:r>
          </w:p>
        </w:tc>
        <w:tc>
          <w:tcPr>
            <w:tcW w:w="3471" w:type="dxa"/>
            <w:vAlign w:val="center"/>
          </w:tcPr>
          <w:p>
            <w:pPr>
              <w:spacing w:before="40" w:after="40"/>
              <w:jc w:val="both"/>
              <w:rPr>
                <w:b/>
                <w:iCs/>
                <w:sz w:val="24"/>
                <w:szCs w:val="24"/>
              </w:rPr>
            </w:pPr>
          </w:p>
        </w:tc>
        <w:tc>
          <w:tcPr>
            <w:tcW w:w="1916" w:type="dxa"/>
            <w:vAlign w:val="center"/>
          </w:tcPr>
          <w:p>
            <w:pPr>
              <w:snapToGrid w:val="0"/>
              <w:spacing w:before="40" w:after="40"/>
              <w:ind w:left="-113" w:right="-113"/>
              <w:jc w:val="center"/>
              <w:rPr>
                <w:bCs/>
                <w:iCs/>
                <w:sz w:val="24"/>
                <w:szCs w:val="24"/>
                <w:lang w:val="sq-AL"/>
              </w:rPr>
            </w:pPr>
          </w:p>
        </w:tc>
        <w:tc>
          <w:tcPr>
            <w:tcW w:w="1134" w:type="dxa"/>
            <w:vAlign w:val="center"/>
          </w:tcPr>
          <w:p>
            <w:pPr>
              <w:snapToGrid w:val="0"/>
              <w:spacing w:before="40" w:after="40"/>
              <w:ind w:left="-113" w:right="-113"/>
              <w:jc w:val="center"/>
              <w:rPr>
                <w:bCs/>
                <w:iCs/>
                <w:sz w:val="24"/>
                <w:szCs w:val="24"/>
                <w:lang w:val="sq-AL"/>
              </w:rPr>
            </w:pPr>
          </w:p>
        </w:tc>
        <w:tc>
          <w:tcPr>
            <w:tcW w:w="1701" w:type="dxa"/>
            <w:vAlign w:val="center"/>
          </w:tcPr>
          <w:p>
            <w:pPr>
              <w:spacing w:before="40" w:after="40"/>
              <w:ind w:right="-113"/>
              <w:jc w:val="center"/>
              <w:rPr>
                <w:iCs/>
                <w:sz w:val="24"/>
                <w:szCs w:val="24"/>
                <w:lang w:eastAsia="zh-CN" w:bidi="ar"/>
              </w:rPr>
            </w:pP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4</w:t>
            </w:r>
          </w:p>
          <w:p>
            <w:pPr>
              <w:tabs>
                <w:tab w:val="left" w:pos="9120"/>
              </w:tabs>
              <w:jc w:val="center"/>
              <w:rPr>
                <w:rFonts w:eastAsia="Times New Roman" w:cs="Times New Roman"/>
                <w:sz w:val="24"/>
                <w:szCs w:val="24"/>
                <w:lang w:val="vi-VN"/>
              </w:rPr>
            </w:pPr>
            <w:r>
              <w:rPr>
                <w:rFonts w:eastAsia="Times New Roman" w:cs="Times New Roman"/>
                <w:sz w:val="24"/>
                <w:szCs w:val="24"/>
                <w:lang w:val="vi-VN"/>
              </w:rPr>
              <w:lastRenderedPageBreak/>
              <w:t xml:space="preserve">Ngày </w:t>
            </w:r>
            <w:r>
              <w:rPr>
                <w:rFonts w:eastAsia="Times New Roman" w:cs="Times New Roman"/>
                <w:sz w:val="24"/>
                <w:szCs w:val="24"/>
                <w:lang w:val="vi-VN"/>
              </w:rPr>
              <w:t>9</w:t>
            </w:r>
            <w:r>
              <w:rPr>
                <w:rFonts w:eastAsia="Times New Roman" w:cs="Times New Roman"/>
                <w:sz w:val="24"/>
                <w:szCs w:val="24"/>
                <w:lang w:val="vi-VN"/>
              </w:rPr>
              <w:t>/8/2022</w:t>
            </w:r>
          </w:p>
        </w:tc>
        <w:tc>
          <w:tcPr>
            <w:tcW w:w="3471" w:type="dxa"/>
            <w:vAlign w:val="center"/>
          </w:tcPr>
          <w:p>
            <w:pPr>
              <w:spacing w:before="40" w:after="40"/>
              <w:jc w:val="both"/>
              <w:rPr>
                <w:bCs/>
                <w:iCs/>
                <w:sz w:val="24"/>
                <w:szCs w:val="24"/>
              </w:rPr>
            </w:pPr>
            <w:r>
              <w:rPr>
                <w:bCs/>
                <w:iCs/>
                <w:sz w:val="24"/>
                <w:szCs w:val="24"/>
              </w:rPr>
              <w:lastRenderedPageBreak/>
              <w:t xml:space="preserve">Họp BCĐ xã thực hiện Nghị </w:t>
            </w:r>
            <w:r>
              <w:rPr>
                <w:bCs/>
                <w:iCs/>
                <w:sz w:val="24"/>
                <w:szCs w:val="24"/>
              </w:rPr>
              <w:lastRenderedPageBreak/>
              <w:t>quyết 83 HĐND huyện và hội ý bổ cứu việc thẩm định công trình theo cơ chế xi măng.</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lastRenderedPageBreak/>
              <w:t>Lãnh đạo UBND</w:t>
            </w:r>
          </w:p>
        </w:tc>
        <w:tc>
          <w:tcPr>
            <w:tcW w:w="1134" w:type="dxa"/>
            <w:vAlign w:val="center"/>
          </w:tcPr>
          <w:p>
            <w:pPr>
              <w:snapToGrid w:val="0"/>
              <w:spacing w:before="40" w:after="40"/>
              <w:ind w:left="-113" w:right="-113"/>
              <w:rPr>
                <w:bCs/>
                <w:iCs/>
                <w:sz w:val="24"/>
                <w:szCs w:val="24"/>
                <w:lang w:val="vi-VN"/>
              </w:rPr>
            </w:pPr>
            <w:r>
              <w:rPr>
                <w:bCs/>
                <w:iCs/>
                <w:sz w:val="24"/>
                <w:szCs w:val="24"/>
                <w:lang w:val="vi-VN"/>
              </w:rPr>
              <w:t>Giao thông</w:t>
            </w:r>
          </w:p>
        </w:tc>
        <w:tc>
          <w:tcPr>
            <w:tcW w:w="1701" w:type="dxa"/>
            <w:vAlign w:val="center"/>
          </w:tcPr>
          <w:p>
            <w:pPr>
              <w:spacing w:before="40" w:after="40"/>
              <w:ind w:left="-113" w:right="-113"/>
              <w:jc w:val="center"/>
              <w:rPr>
                <w:iCs/>
                <w:sz w:val="24"/>
                <w:szCs w:val="24"/>
                <w:lang w:eastAsia="zh-CN" w:bidi="ar"/>
              </w:rPr>
            </w:pPr>
          </w:p>
        </w:tc>
      </w:tr>
      <w:tr>
        <w:trPr>
          <w:trHeight w:val="774"/>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lastRenderedPageBreak/>
              <w:t>Thứ 5</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10</w:t>
            </w:r>
            <w:r>
              <w:rPr>
                <w:rFonts w:eastAsia="Times New Roman" w:cs="Times New Roman"/>
                <w:sz w:val="24"/>
                <w:szCs w:val="24"/>
                <w:lang w:val="vi-VN"/>
              </w:rPr>
              <w:t>/8/2022</w:t>
            </w:r>
          </w:p>
        </w:tc>
        <w:tc>
          <w:tcPr>
            <w:tcW w:w="3471" w:type="dxa"/>
            <w:vAlign w:val="center"/>
          </w:tcPr>
          <w:p>
            <w:pPr>
              <w:spacing w:before="40" w:after="40"/>
              <w:jc w:val="both"/>
              <w:rPr>
                <w:iCs/>
                <w:sz w:val="24"/>
                <w:szCs w:val="24"/>
              </w:rPr>
            </w:pPr>
            <w:r>
              <w:rPr>
                <w:rFonts w:eastAsia="Times New Roman" w:cs="Times New Roman"/>
                <w:bCs/>
                <w:iCs/>
                <w:sz w:val="24"/>
                <w:szCs w:val="24"/>
              </w:rPr>
              <w:t>Nghiệm thu các công trình nhà vệ sinh tự hoại theo nghị quyết 44 HĐND tỉnh</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Tổ nghiệm thu</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 xml:space="preserve">NTM, </w:t>
            </w:r>
          </w:p>
        </w:tc>
        <w:tc>
          <w:tcPr>
            <w:tcW w:w="1701" w:type="dxa"/>
            <w:vAlign w:val="center"/>
          </w:tcPr>
          <w:p>
            <w:pPr>
              <w:spacing w:before="40" w:after="40"/>
              <w:ind w:left="-113" w:right="-113"/>
              <w:jc w:val="center"/>
              <w:rPr>
                <w:iCs/>
                <w:sz w:val="24"/>
                <w:szCs w:val="24"/>
                <w:lang w:eastAsia="zh-CN" w:bidi="ar"/>
              </w:rPr>
            </w:pP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11</w:t>
            </w:r>
            <w:r>
              <w:rPr>
                <w:rFonts w:eastAsia="Times New Roman" w:cs="Times New Roman"/>
                <w:sz w:val="24"/>
                <w:szCs w:val="24"/>
                <w:lang w:val="vi-VN"/>
              </w:rPr>
              <w:t>/8/2022</w:t>
            </w:r>
          </w:p>
        </w:tc>
        <w:tc>
          <w:tcPr>
            <w:tcW w:w="3471" w:type="dxa"/>
            <w:vAlign w:val="center"/>
          </w:tcPr>
          <w:p>
            <w:pPr>
              <w:spacing w:before="40" w:after="40"/>
              <w:jc w:val="both"/>
              <w:rPr>
                <w:b/>
                <w:iCs/>
                <w:sz w:val="24"/>
                <w:szCs w:val="24"/>
              </w:rPr>
            </w:pPr>
            <w:r>
              <w:rPr>
                <w:rFonts w:eastAsia="Times New Roman" w:cs="Times New Roman"/>
                <w:bCs/>
                <w:iCs/>
                <w:sz w:val="24"/>
                <w:szCs w:val="24"/>
              </w:rPr>
              <w:t>Hội ý thống nhất quy trình ISO</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BCĐ ISO</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Văn phòng</w:t>
            </w:r>
          </w:p>
        </w:tc>
        <w:tc>
          <w:tcPr>
            <w:tcW w:w="1701" w:type="dxa"/>
            <w:vAlign w:val="center"/>
          </w:tcPr>
          <w:p>
            <w:pPr>
              <w:spacing w:before="40" w:after="40"/>
              <w:ind w:left="-113" w:right="-113"/>
              <w:jc w:val="center"/>
              <w:rPr>
                <w:iCs/>
                <w:sz w:val="24"/>
                <w:szCs w:val="24"/>
                <w:lang w:eastAsia="zh-CN" w:bidi="ar"/>
              </w:rPr>
            </w:pPr>
          </w:p>
        </w:tc>
      </w:tr>
      <w:tr>
        <w:trPr>
          <w:trHeight w:val="1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Thứ </w:t>
            </w:r>
            <w:r>
              <w:rPr>
                <w:rFonts w:eastAsia="Times New Roman" w:cs="Times New Roman"/>
                <w:color w:val="000000"/>
                <w:sz w:val="24"/>
                <w:szCs w:val="24"/>
                <w:lang w:val="vi-VN"/>
              </w:rPr>
              <w:t>7</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12</w:t>
            </w:r>
            <w:r>
              <w:rPr>
                <w:rFonts w:eastAsia="Times New Roman" w:cs="Times New Roman"/>
                <w:sz w:val="24"/>
                <w:szCs w:val="24"/>
                <w:lang w:val="vi-VN"/>
              </w:rPr>
              <w:t>/8/2022</w:t>
            </w:r>
          </w:p>
          <w:p>
            <w:pPr>
              <w:tabs>
                <w:tab w:val="left" w:pos="9120"/>
              </w:tabs>
              <w:jc w:val="center"/>
              <w:rPr>
                <w:rFonts w:eastAsia="Times New Roman" w:cs="Times New Roman"/>
                <w:color w:val="000000"/>
                <w:sz w:val="24"/>
                <w:szCs w:val="24"/>
                <w:lang w:val="vi-VN"/>
              </w:rPr>
            </w:pPr>
          </w:p>
        </w:tc>
        <w:tc>
          <w:tcPr>
            <w:tcW w:w="3471" w:type="dxa"/>
          </w:tcPr>
          <w:p>
            <w:pPr>
              <w:rPr>
                <w:sz w:val="24"/>
                <w:szCs w:val="24"/>
                <w:lang w:val="vi-VN"/>
              </w:rPr>
            </w:pPr>
            <w:r>
              <w:rPr>
                <w:sz w:val="24"/>
                <w:szCs w:val="24"/>
                <w:lang w:val="vi-VN"/>
              </w:rPr>
              <w:t>Triển khai nông thôn mới</w:t>
            </w:r>
          </w:p>
        </w:tc>
        <w:tc>
          <w:tcPr>
            <w:tcW w:w="1916" w:type="dxa"/>
            <w:vAlign w:val="center"/>
          </w:tcPr>
          <w:p>
            <w:pPr>
              <w:snapToGrid w:val="0"/>
              <w:spacing w:before="40"/>
              <w:ind w:left="-113" w:right="-113"/>
              <w:jc w:val="center"/>
              <w:rPr>
                <w:rFonts w:cs="Times New Roman"/>
                <w:bCs/>
                <w:sz w:val="24"/>
                <w:szCs w:val="24"/>
                <w:lang w:val="vi-VN"/>
              </w:rPr>
            </w:pP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6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Chủ nhật</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12/8/2022</w:t>
            </w:r>
          </w:p>
          <w:p>
            <w:pPr>
              <w:tabs>
                <w:tab w:val="left" w:pos="9120"/>
              </w:tabs>
              <w:jc w:val="center"/>
              <w:rPr>
                <w:rFonts w:eastAsia="Times New Roman" w:cs="Times New Roman"/>
                <w:color w:val="000000"/>
                <w:sz w:val="24"/>
                <w:szCs w:val="24"/>
                <w:lang w:val="vi-VN"/>
              </w:rPr>
            </w:pPr>
          </w:p>
        </w:tc>
        <w:tc>
          <w:tcPr>
            <w:tcW w:w="3471" w:type="dxa"/>
          </w:tcPr>
          <w:p>
            <w:pPr>
              <w:rPr>
                <w:sz w:val="24"/>
                <w:szCs w:val="24"/>
                <w:lang w:val="vi-VN"/>
              </w:rPr>
            </w:pPr>
            <w:r>
              <w:rPr>
                <w:sz w:val="24"/>
                <w:szCs w:val="24"/>
                <w:lang w:val="vi-VN"/>
              </w:rPr>
              <w:t>Triển khai nông thôn mới</w:t>
            </w:r>
          </w:p>
        </w:tc>
        <w:tc>
          <w:tcPr>
            <w:tcW w:w="1916" w:type="dxa"/>
          </w:tcPr>
          <w:p>
            <w:pPr>
              <w:rPr>
                <w:sz w:val="24"/>
                <w:szCs w:val="24"/>
              </w:rPr>
            </w:pP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2</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w:t>
            </w:r>
            <w:r>
              <w:rPr>
                <w:rFonts w:eastAsia="Times New Roman" w:cs="Times New Roman"/>
                <w:sz w:val="24"/>
                <w:szCs w:val="24"/>
                <w:lang w:val="vi-VN"/>
              </w:rPr>
              <w:t>3</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lang w:val="vi-VN"/>
              </w:rPr>
            </w:pPr>
            <w:r>
              <w:rPr>
                <w:iCs/>
                <w:sz w:val="24"/>
                <w:szCs w:val="24"/>
                <w:lang w:val="vi-VN"/>
              </w:rPr>
              <w:t>Tiếp công dân</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Lãnh đạo UBND</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Tư pháp</w:t>
            </w:r>
          </w:p>
        </w:tc>
        <w:tc>
          <w:tcPr>
            <w:tcW w:w="1701" w:type="dxa"/>
            <w:vAlign w:val="center"/>
          </w:tcPr>
          <w:p>
            <w:pPr>
              <w:spacing w:before="40" w:after="40"/>
              <w:ind w:left="-113" w:right="-113"/>
              <w:jc w:val="center"/>
              <w:rPr>
                <w:iCs/>
                <w:sz w:val="24"/>
                <w:szCs w:val="24"/>
                <w:lang w:val="vi-VN" w:eastAsia="zh-CN" w:bidi="ar"/>
              </w:rPr>
            </w:pPr>
            <w:r>
              <w:rPr>
                <w:iCs/>
                <w:sz w:val="24"/>
                <w:szCs w:val="24"/>
                <w:lang w:val="vi-VN" w:eastAsia="zh-CN" w:bidi="ar"/>
              </w:rPr>
              <w:t>Hội trường gác II</w:t>
            </w:r>
          </w:p>
        </w:tc>
      </w:tr>
      <w:tr>
        <w:trPr>
          <w:trHeight w:val="968"/>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3</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w:t>
            </w:r>
            <w:r>
              <w:rPr>
                <w:rFonts w:eastAsia="Times New Roman" w:cs="Times New Roman"/>
                <w:sz w:val="24"/>
                <w:szCs w:val="24"/>
                <w:lang w:val="vi-VN"/>
              </w:rPr>
              <w:t>4</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
                <w:sz w:val="24"/>
                <w:szCs w:val="24"/>
              </w:rPr>
            </w:pPr>
            <w:r>
              <w:rPr>
                <w:b/>
                <w:iCs/>
                <w:sz w:val="24"/>
                <w:szCs w:val="24"/>
              </w:rPr>
              <w:t xml:space="preserve"> </w:t>
            </w:r>
            <w:r>
              <w:rPr>
                <w:iCs/>
                <w:sz w:val="24"/>
                <w:szCs w:val="24"/>
              </w:rPr>
              <w:t>Tổ chức ngày hội Toàn dân bảo vệ an ninh Tổ quốc Mỹ Yên.</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4</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w:t>
            </w:r>
            <w:r>
              <w:rPr>
                <w:rFonts w:eastAsia="Times New Roman" w:cs="Times New Roman"/>
                <w:sz w:val="24"/>
                <w:szCs w:val="24"/>
                <w:lang w:val="vi-VN"/>
              </w:rPr>
              <w:t>5</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sz w:val="24"/>
                <w:szCs w:val="24"/>
              </w:rPr>
            </w:pPr>
            <w:r>
              <w:rPr>
                <w:iCs/>
                <w:sz w:val="24"/>
                <w:szCs w:val="24"/>
              </w:rPr>
              <w:t>Tổ chức ngày hội Toàn dân bảo vệ an ninh Tổ quốc Mỹ Sơn.</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5</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w:t>
            </w:r>
            <w:r>
              <w:rPr>
                <w:rFonts w:eastAsia="Times New Roman" w:cs="Times New Roman"/>
                <w:sz w:val="24"/>
                <w:szCs w:val="24"/>
                <w:lang w:val="vi-VN"/>
              </w:rPr>
              <w:t>6</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sz w:val="24"/>
                <w:szCs w:val="24"/>
              </w:rPr>
            </w:pPr>
            <w:r>
              <w:rPr>
                <w:iCs/>
                <w:sz w:val="24"/>
                <w:szCs w:val="24"/>
              </w:rPr>
              <w:t>Tổ chức ngày hội Toàn dân bảo vệ an ninh Tổ quốc Mỹ Trung.</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17</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b/>
                <w:bCs/>
                <w:sz w:val="24"/>
                <w:szCs w:val="24"/>
              </w:rPr>
            </w:pPr>
            <w:r>
              <w:rPr>
                <w:iCs/>
                <w:sz w:val="24"/>
                <w:szCs w:val="24"/>
              </w:rPr>
              <w:t>Tổ chức ngày hội Toàn dân bảo vệ an ninh Tổ quốc Mỹ Lâm.</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BCĐ 138 xã</w:t>
            </w:r>
          </w:p>
        </w:tc>
        <w:tc>
          <w:tcPr>
            <w:tcW w:w="1134" w:type="dxa"/>
          </w:tcPr>
          <w:p>
            <w:pPr>
              <w:rPr>
                <w:sz w:val="24"/>
                <w:szCs w:val="24"/>
              </w:rPr>
            </w:pPr>
            <w:r>
              <w:rPr>
                <w:rFonts w:eastAsia="Times New Roman" w:cs="Times New Roman"/>
                <w:color w:val="000000"/>
                <w:sz w:val="24"/>
                <w:szCs w:val="24"/>
                <w:lang w:val="vi-VN"/>
              </w:rPr>
              <w:t>Công an</w:t>
            </w:r>
          </w:p>
        </w:tc>
        <w:tc>
          <w:tcPr>
            <w:tcW w:w="1701" w:type="dxa"/>
          </w:tcPr>
          <w:p>
            <w:pPr>
              <w:rPr>
                <w:sz w:val="24"/>
                <w:szCs w:val="24"/>
              </w:rPr>
            </w:pPr>
            <w:r>
              <w:rPr>
                <w:sz w:val="24"/>
                <w:szCs w:val="24"/>
              </w:rPr>
              <w:t>Các đơn vị thôn</w:t>
            </w:r>
          </w:p>
        </w:tc>
      </w:tr>
      <w:tr>
        <w:trPr>
          <w:trHeight w:val="1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Thứ 7</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w:t>
            </w:r>
            <w:r>
              <w:rPr>
                <w:rFonts w:eastAsia="Times New Roman" w:cs="Times New Roman"/>
                <w:sz w:val="24"/>
                <w:szCs w:val="24"/>
                <w:lang w:val="vi-VN"/>
              </w:rPr>
              <w:t>8</w:t>
            </w:r>
            <w:r>
              <w:rPr>
                <w:rFonts w:eastAsia="Times New Roman" w:cs="Times New Roman"/>
                <w:sz w:val="24"/>
                <w:szCs w:val="24"/>
                <w:lang w:val="vi-VN"/>
              </w:rPr>
              <w:t>/8/2022</w:t>
            </w:r>
          </w:p>
          <w:p>
            <w:pPr>
              <w:tabs>
                <w:tab w:val="left" w:pos="9120"/>
              </w:tabs>
              <w:jc w:val="center"/>
              <w:rPr>
                <w:rFonts w:eastAsia="Times New Roman" w:cs="Times New Roman"/>
                <w:color w:val="000000"/>
                <w:sz w:val="24"/>
                <w:szCs w:val="24"/>
                <w:lang w:val="vi-VN"/>
              </w:rPr>
            </w:pPr>
          </w:p>
        </w:tc>
        <w:tc>
          <w:tcPr>
            <w:tcW w:w="3471" w:type="dxa"/>
          </w:tcPr>
          <w:p>
            <w:pPr>
              <w:rPr>
                <w:sz w:val="24"/>
                <w:szCs w:val="24"/>
                <w:lang w:val="vi-VN"/>
              </w:rPr>
            </w:pPr>
            <w:r>
              <w:rPr>
                <w:sz w:val="24"/>
                <w:szCs w:val="24"/>
                <w:lang w:val="vi-VN"/>
              </w:rPr>
              <w:t>Triển khai nông thôn mới</w:t>
            </w:r>
          </w:p>
        </w:tc>
        <w:tc>
          <w:tcPr>
            <w:tcW w:w="1916" w:type="dxa"/>
            <w:vAlign w:val="center"/>
          </w:tcPr>
          <w:p>
            <w:pPr>
              <w:snapToGrid w:val="0"/>
              <w:spacing w:before="40"/>
              <w:ind w:left="-113" w:right="-113"/>
              <w:jc w:val="center"/>
              <w:rPr>
                <w:rFonts w:cs="Times New Roman"/>
                <w:bCs/>
                <w:sz w:val="24"/>
                <w:szCs w:val="24"/>
                <w:lang w:val="vi-VN"/>
              </w:rPr>
            </w:pP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1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Chủ nhật</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1</w:t>
            </w:r>
            <w:r>
              <w:rPr>
                <w:rFonts w:eastAsia="Times New Roman" w:cs="Times New Roman"/>
                <w:sz w:val="24"/>
                <w:szCs w:val="24"/>
                <w:lang w:val="vi-VN"/>
              </w:rPr>
              <w:t>9</w:t>
            </w:r>
            <w:r>
              <w:rPr>
                <w:rFonts w:eastAsia="Times New Roman" w:cs="Times New Roman"/>
                <w:sz w:val="24"/>
                <w:szCs w:val="24"/>
                <w:lang w:val="vi-VN"/>
              </w:rPr>
              <w:t>/8/2022</w:t>
            </w:r>
          </w:p>
          <w:p>
            <w:pPr>
              <w:tabs>
                <w:tab w:val="left" w:pos="9120"/>
              </w:tabs>
              <w:jc w:val="center"/>
              <w:rPr>
                <w:rFonts w:eastAsia="Times New Roman" w:cs="Times New Roman"/>
                <w:color w:val="000000"/>
                <w:sz w:val="24"/>
                <w:szCs w:val="24"/>
                <w:lang w:val="vi-VN"/>
              </w:rPr>
            </w:pPr>
          </w:p>
        </w:tc>
        <w:tc>
          <w:tcPr>
            <w:tcW w:w="3471" w:type="dxa"/>
          </w:tcPr>
          <w:p>
            <w:pPr>
              <w:rPr>
                <w:sz w:val="24"/>
                <w:szCs w:val="24"/>
                <w:lang w:val="vi-VN"/>
              </w:rPr>
            </w:pPr>
            <w:r>
              <w:rPr>
                <w:sz w:val="24"/>
                <w:szCs w:val="24"/>
                <w:lang w:val="vi-VN"/>
              </w:rPr>
              <w:t>Triển khai nông thôn mới</w:t>
            </w:r>
          </w:p>
        </w:tc>
        <w:tc>
          <w:tcPr>
            <w:tcW w:w="1916" w:type="dxa"/>
          </w:tcPr>
          <w:p>
            <w:pPr>
              <w:rPr>
                <w:sz w:val="24"/>
                <w:szCs w:val="24"/>
              </w:rPr>
            </w:pP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686"/>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2</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20</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lang w:val="vi-VN"/>
              </w:rPr>
            </w:pPr>
            <w:r>
              <w:rPr>
                <w:iCs/>
                <w:sz w:val="24"/>
                <w:szCs w:val="24"/>
                <w:lang w:val="vi-VN"/>
              </w:rPr>
              <w:t>Tiếp công dân</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Lãnh đạo UBND</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Tư pháp</w:t>
            </w:r>
          </w:p>
        </w:tc>
        <w:tc>
          <w:tcPr>
            <w:tcW w:w="1701" w:type="dxa"/>
            <w:vAlign w:val="center"/>
          </w:tcPr>
          <w:p>
            <w:pPr>
              <w:spacing w:before="40" w:after="40"/>
              <w:ind w:left="-113" w:right="-113"/>
              <w:jc w:val="center"/>
              <w:rPr>
                <w:iCs/>
                <w:sz w:val="24"/>
                <w:szCs w:val="24"/>
                <w:lang w:val="vi-VN" w:eastAsia="zh-CN" w:bidi="ar"/>
              </w:rPr>
            </w:pPr>
            <w:r>
              <w:rPr>
                <w:iCs/>
                <w:sz w:val="24"/>
                <w:szCs w:val="24"/>
                <w:lang w:val="vi-VN" w:eastAsia="zh-CN" w:bidi="ar"/>
              </w:rPr>
              <w:t>Hội trường gác II</w:t>
            </w:r>
          </w:p>
        </w:tc>
      </w:tr>
      <w:tr>
        <w:trPr>
          <w:trHeight w:val="14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Thứ</w:t>
            </w:r>
            <w:r>
              <w:rPr>
                <w:rFonts w:eastAsia="Times New Roman" w:cs="Times New Roman"/>
                <w:sz w:val="24"/>
                <w:szCs w:val="24"/>
                <w:lang w:val="vi-VN"/>
              </w:rPr>
              <w:t xml:space="preserve"> 3</w:t>
            </w:r>
            <w:r>
              <w:rPr>
                <w:rFonts w:eastAsia="Times New Roman" w:cs="Times New Roman"/>
                <w:sz w:val="24"/>
                <w:szCs w:val="24"/>
                <w:lang w:val="vi-VN"/>
              </w:rPr>
              <w:t xml:space="preserve"> Ngày </w:t>
            </w:r>
            <w:r>
              <w:rPr>
                <w:rFonts w:eastAsia="Times New Roman" w:cs="Times New Roman"/>
                <w:sz w:val="24"/>
                <w:szCs w:val="24"/>
                <w:lang w:val="vi-VN"/>
              </w:rPr>
              <w:t>21</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tcPr>
          <w:p>
            <w:pPr>
              <w:rPr>
                <w:sz w:val="24"/>
                <w:szCs w:val="24"/>
              </w:rPr>
            </w:pPr>
            <w:r>
              <w:rPr>
                <w:sz w:val="24"/>
                <w:szCs w:val="24"/>
              </w:rPr>
              <w:t>Kiểm tra công tác thu hoạch lúa.</w:t>
            </w:r>
          </w:p>
        </w:tc>
        <w:tc>
          <w:tcPr>
            <w:tcW w:w="1916" w:type="dxa"/>
          </w:tcPr>
          <w:p>
            <w:pPr>
              <w:rPr>
                <w:sz w:val="24"/>
                <w:szCs w:val="24"/>
              </w:rPr>
            </w:pPr>
            <w:r>
              <w:rPr>
                <w:sz w:val="24"/>
                <w:szCs w:val="24"/>
              </w:rPr>
              <w:t>LĐ UBND</w:t>
            </w:r>
          </w:p>
        </w:tc>
        <w:tc>
          <w:tcPr>
            <w:tcW w:w="1134" w:type="dxa"/>
          </w:tcPr>
          <w:p>
            <w:pPr>
              <w:rPr>
                <w:sz w:val="24"/>
                <w:szCs w:val="24"/>
              </w:rPr>
            </w:pPr>
            <w:r>
              <w:rPr>
                <w:sz w:val="24"/>
                <w:szCs w:val="24"/>
              </w:rPr>
              <w:t>Nông nghiệp</w:t>
            </w:r>
          </w:p>
        </w:tc>
        <w:tc>
          <w:tcPr>
            <w:tcW w:w="1701" w:type="dxa"/>
          </w:tcPr>
          <w:p>
            <w:pPr>
              <w:rPr>
                <w:sz w:val="24"/>
                <w:szCs w:val="24"/>
              </w:rPr>
            </w:pPr>
            <w:r>
              <w:rPr>
                <w:sz w:val="24"/>
                <w:szCs w:val="24"/>
              </w:rPr>
              <w:t>-</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4</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2</w:t>
            </w:r>
            <w:r>
              <w:rPr>
                <w:rFonts w:eastAsia="Times New Roman" w:cs="Times New Roman"/>
                <w:sz w:val="24"/>
                <w:szCs w:val="24"/>
                <w:lang w:val="vi-VN"/>
              </w:rPr>
              <w:t>2/8/2022</w:t>
            </w:r>
          </w:p>
          <w:p>
            <w:pPr>
              <w:tabs>
                <w:tab w:val="left" w:pos="9120"/>
              </w:tabs>
              <w:jc w:val="center"/>
              <w:rPr>
                <w:rFonts w:eastAsia="Times New Roman" w:cs="Times New Roman"/>
                <w:sz w:val="24"/>
                <w:szCs w:val="24"/>
                <w:lang w:val="vi-VN"/>
              </w:rPr>
            </w:pPr>
          </w:p>
        </w:tc>
        <w:tc>
          <w:tcPr>
            <w:tcW w:w="3471" w:type="dxa"/>
          </w:tcPr>
          <w:p>
            <w:pPr>
              <w:rPr>
                <w:sz w:val="24"/>
                <w:szCs w:val="24"/>
              </w:rPr>
            </w:pPr>
            <w:r>
              <w:rPr>
                <w:sz w:val="24"/>
                <w:szCs w:val="24"/>
              </w:rPr>
              <w:t>Kiểm tra công tác thu hoạch lúa.</w:t>
            </w:r>
          </w:p>
        </w:tc>
        <w:tc>
          <w:tcPr>
            <w:tcW w:w="1916" w:type="dxa"/>
          </w:tcPr>
          <w:p>
            <w:pPr>
              <w:rPr>
                <w:sz w:val="24"/>
                <w:szCs w:val="24"/>
              </w:rPr>
            </w:pPr>
            <w:r>
              <w:rPr>
                <w:sz w:val="24"/>
                <w:szCs w:val="24"/>
              </w:rPr>
              <w:t>LĐ UBND</w:t>
            </w:r>
          </w:p>
        </w:tc>
        <w:tc>
          <w:tcPr>
            <w:tcW w:w="1134" w:type="dxa"/>
          </w:tcPr>
          <w:p>
            <w:pPr>
              <w:rPr>
                <w:sz w:val="24"/>
                <w:szCs w:val="24"/>
              </w:rPr>
            </w:pPr>
            <w:r>
              <w:rPr>
                <w:sz w:val="24"/>
                <w:szCs w:val="24"/>
              </w:rPr>
              <w:t>Nông nghiệp</w:t>
            </w:r>
          </w:p>
        </w:tc>
        <w:tc>
          <w:tcPr>
            <w:tcW w:w="1701" w:type="dxa"/>
          </w:tcPr>
          <w:p>
            <w:pPr>
              <w:rPr>
                <w:sz w:val="24"/>
                <w:szCs w:val="24"/>
              </w:rPr>
            </w:pPr>
            <w:r>
              <w:rPr>
                <w:sz w:val="24"/>
                <w:szCs w:val="24"/>
              </w:rPr>
              <w:t>-</w:t>
            </w:r>
          </w:p>
        </w:tc>
      </w:tr>
      <w:tr>
        <w:trPr>
          <w:trHeight w:val="14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5</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23</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rPr>
            </w:pPr>
            <w:r>
              <w:rPr>
                <w:rFonts w:eastAsia="Times New Roman" w:cs="Times New Roman"/>
                <w:iCs/>
                <w:sz w:val="24"/>
                <w:szCs w:val="24"/>
              </w:rPr>
              <w:t>Triển khai xây dựng nông thôn mới</w:t>
            </w:r>
          </w:p>
        </w:tc>
        <w:tc>
          <w:tcPr>
            <w:tcW w:w="1916" w:type="dxa"/>
          </w:tcPr>
          <w:p>
            <w:pPr>
              <w:tabs>
                <w:tab w:val="left" w:pos="9120"/>
              </w:tabs>
              <w:rPr>
                <w:rFonts w:eastAsia="Times New Roman" w:cs="Times New Roman"/>
                <w:color w:val="000000"/>
                <w:sz w:val="24"/>
                <w:szCs w:val="24"/>
                <w:lang w:val="vi-VN"/>
              </w:rPr>
            </w:pP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p>
        </w:tc>
      </w:tr>
      <w:tr>
        <w:trPr>
          <w:trHeight w:val="567"/>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24</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lang w:val="vi-VN"/>
              </w:rPr>
            </w:pPr>
            <w:r>
              <w:rPr>
                <w:iCs/>
                <w:sz w:val="24"/>
                <w:szCs w:val="24"/>
              </w:rPr>
              <w:t>Đánh giá năng suất lúa Hè Thu 2022; Hội nghị triển khai nhiệm vụ tháng 9.</w:t>
            </w:r>
            <w:r>
              <w:rPr>
                <w:iCs/>
                <w:sz w:val="24"/>
                <w:szCs w:val="24"/>
              </w:rPr>
              <w:tab/>
            </w:r>
          </w:p>
          <w:p>
            <w:pPr>
              <w:spacing w:before="40" w:after="40"/>
              <w:jc w:val="both"/>
              <w:rPr>
                <w:b/>
                <w:iCs/>
                <w:sz w:val="24"/>
                <w:szCs w:val="24"/>
                <w:lang w:val="vi-VN"/>
              </w:rPr>
            </w:pP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LĐ UBND</w:t>
            </w:r>
          </w:p>
        </w:tc>
        <w:tc>
          <w:tcPr>
            <w:tcW w:w="1134" w:type="dxa"/>
            <w:vAlign w:val="center"/>
          </w:tcPr>
          <w:p>
            <w:pPr>
              <w:snapToGrid w:val="0"/>
              <w:spacing w:before="40" w:after="40"/>
              <w:ind w:left="-113" w:right="-113"/>
              <w:jc w:val="center"/>
              <w:rPr>
                <w:bCs/>
                <w:iCs/>
                <w:sz w:val="24"/>
                <w:szCs w:val="24"/>
                <w:lang w:val="sq-AL"/>
              </w:rPr>
            </w:pPr>
            <w:r>
              <w:rPr>
                <w:bCs/>
                <w:iCs/>
                <w:sz w:val="24"/>
                <w:szCs w:val="24"/>
                <w:lang w:val="sq-AL"/>
              </w:rPr>
              <w:t>VPTK, NN</w:t>
            </w:r>
          </w:p>
        </w:tc>
        <w:tc>
          <w:tcPr>
            <w:tcW w:w="1701" w:type="dxa"/>
            <w:vAlign w:val="center"/>
          </w:tcPr>
          <w:p>
            <w:pPr>
              <w:spacing w:before="40" w:after="40"/>
              <w:ind w:right="-113"/>
              <w:jc w:val="center"/>
              <w:rPr>
                <w:iCs/>
                <w:sz w:val="24"/>
                <w:szCs w:val="24"/>
                <w:lang w:eastAsia="zh-CN" w:bidi="ar"/>
              </w:rPr>
            </w:pPr>
            <w:r>
              <w:rPr>
                <w:iCs/>
                <w:sz w:val="24"/>
                <w:szCs w:val="24"/>
                <w:lang w:eastAsia="zh-CN" w:bidi="ar"/>
              </w:rPr>
              <w:t>NVH xã</w:t>
            </w:r>
          </w:p>
        </w:tc>
      </w:tr>
      <w:tr>
        <w:trPr>
          <w:trHeight w:val="567"/>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lastRenderedPageBreak/>
              <w:t>Thứ 7</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25</w:t>
            </w:r>
            <w:r>
              <w:rPr>
                <w:rFonts w:eastAsia="Times New Roman" w:cs="Times New Roman"/>
                <w:sz w:val="24"/>
                <w:szCs w:val="24"/>
                <w:lang w:val="vi-VN"/>
              </w:rPr>
              <w:t>/8/2022</w:t>
            </w:r>
          </w:p>
          <w:p>
            <w:pPr>
              <w:tabs>
                <w:tab w:val="left" w:pos="9120"/>
              </w:tabs>
              <w:jc w:val="center"/>
              <w:rPr>
                <w:rFonts w:eastAsia="Times New Roman" w:cs="Times New Roman"/>
                <w:color w:val="000000"/>
                <w:sz w:val="24"/>
                <w:szCs w:val="24"/>
                <w:lang w:val="vi-VN"/>
              </w:rPr>
            </w:pPr>
          </w:p>
        </w:tc>
        <w:tc>
          <w:tcPr>
            <w:tcW w:w="3471" w:type="dxa"/>
          </w:tcPr>
          <w:p>
            <w:pPr>
              <w:rPr>
                <w:sz w:val="24"/>
                <w:szCs w:val="24"/>
                <w:lang w:val="vi-VN"/>
              </w:rPr>
            </w:pPr>
            <w:r>
              <w:rPr>
                <w:sz w:val="24"/>
                <w:szCs w:val="24"/>
                <w:lang w:val="vi-VN"/>
              </w:rPr>
              <w:t>Triển khai nông thôn mới</w:t>
            </w:r>
          </w:p>
        </w:tc>
        <w:tc>
          <w:tcPr>
            <w:tcW w:w="1916" w:type="dxa"/>
            <w:vAlign w:val="center"/>
          </w:tcPr>
          <w:p>
            <w:pPr>
              <w:snapToGrid w:val="0"/>
              <w:spacing w:before="40"/>
              <w:ind w:left="-113" w:right="-113"/>
              <w:jc w:val="center"/>
              <w:rPr>
                <w:rFonts w:cs="Times New Roman"/>
                <w:bCs/>
                <w:sz w:val="24"/>
                <w:szCs w:val="24"/>
                <w:lang w:val="vi-VN"/>
              </w:rPr>
            </w:pP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423"/>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Chủ nhật</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26</w:t>
            </w:r>
            <w:r>
              <w:rPr>
                <w:rFonts w:eastAsia="Times New Roman" w:cs="Times New Roman"/>
                <w:sz w:val="24"/>
                <w:szCs w:val="24"/>
                <w:lang w:val="vi-VN"/>
              </w:rPr>
              <w:t>/8/2022</w:t>
            </w:r>
          </w:p>
          <w:p>
            <w:pPr>
              <w:tabs>
                <w:tab w:val="left" w:pos="9120"/>
              </w:tabs>
              <w:jc w:val="center"/>
              <w:rPr>
                <w:rFonts w:eastAsia="Times New Roman" w:cs="Times New Roman"/>
                <w:color w:val="000000"/>
                <w:sz w:val="24"/>
                <w:szCs w:val="24"/>
                <w:lang w:val="vi-VN"/>
              </w:rPr>
            </w:pPr>
          </w:p>
        </w:tc>
        <w:tc>
          <w:tcPr>
            <w:tcW w:w="3471" w:type="dxa"/>
          </w:tcPr>
          <w:p>
            <w:pPr>
              <w:rPr>
                <w:sz w:val="24"/>
                <w:szCs w:val="24"/>
                <w:lang w:val="vi-VN"/>
              </w:rPr>
            </w:pPr>
            <w:r>
              <w:rPr>
                <w:sz w:val="24"/>
                <w:szCs w:val="24"/>
                <w:lang w:val="vi-VN"/>
              </w:rPr>
              <w:t>Triển khai nông thôn mới</w:t>
            </w:r>
          </w:p>
        </w:tc>
        <w:tc>
          <w:tcPr>
            <w:tcW w:w="1916" w:type="dxa"/>
          </w:tcPr>
          <w:p>
            <w:pPr>
              <w:rPr>
                <w:sz w:val="24"/>
                <w:szCs w:val="24"/>
              </w:rPr>
            </w:pPr>
          </w:p>
        </w:tc>
        <w:tc>
          <w:tcPr>
            <w:tcW w:w="1134"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Các ban ngành, đoàn thể</w:t>
            </w: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291"/>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2</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2</w:t>
            </w:r>
            <w:r>
              <w:rPr>
                <w:rFonts w:eastAsia="Times New Roman" w:cs="Times New Roman"/>
                <w:sz w:val="24"/>
                <w:szCs w:val="24"/>
                <w:lang w:val="vi-VN"/>
              </w:rPr>
              <w:t>7</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lang w:val="vi-VN"/>
              </w:rPr>
            </w:pPr>
            <w:r>
              <w:rPr>
                <w:iCs/>
                <w:sz w:val="24"/>
                <w:szCs w:val="24"/>
                <w:lang w:val="vi-VN"/>
              </w:rPr>
              <w:t>Tiếp công dân</w:t>
            </w:r>
          </w:p>
        </w:tc>
        <w:tc>
          <w:tcPr>
            <w:tcW w:w="1916" w:type="dxa"/>
            <w:vAlign w:val="center"/>
          </w:tcPr>
          <w:p>
            <w:pPr>
              <w:snapToGrid w:val="0"/>
              <w:spacing w:before="40" w:after="40"/>
              <w:ind w:left="-113" w:right="-113"/>
              <w:jc w:val="center"/>
              <w:rPr>
                <w:bCs/>
                <w:iCs/>
                <w:sz w:val="24"/>
                <w:szCs w:val="24"/>
                <w:lang w:val="vi-VN"/>
              </w:rPr>
            </w:pPr>
            <w:r>
              <w:rPr>
                <w:bCs/>
                <w:iCs/>
                <w:sz w:val="24"/>
                <w:szCs w:val="24"/>
                <w:lang w:val="vi-VN"/>
              </w:rPr>
              <w:t>Lãnh đạo UBND</w:t>
            </w:r>
          </w:p>
        </w:tc>
        <w:tc>
          <w:tcPr>
            <w:tcW w:w="1134" w:type="dxa"/>
            <w:vAlign w:val="center"/>
          </w:tcPr>
          <w:p>
            <w:pPr>
              <w:snapToGrid w:val="0"/>
              <w:spacing w:before="40" w:after="40"/>
              <w:ind w:left="-113" w:right="-113"/>
              <w:jc w:val="center"/>
              <w:rPr>
                <w:bCs/>
                <w:iCs/>
                <w:sz w:val="24"/>
                <w:szCs w:val="24"/>
                <w:lang w:val="vi-VN"/>
              </w:rPr>
            </w:pPr>
            <w:r>
              <w:rPr>
                <w:bCs/>
                <w:iCs/>
                <w:sz w:val="24"/>
                <w:szCs w:val="24"/>
                <w:lang w:val="vi-VN"/>
              </w:rPr>
              <w:t>Tư pháp</w:t>
            </w:r>
          </w:p>
        </w:tc>
        <w:tc>
          <w:tcPr>
            <w:tcW w:w="1701" w:type="dxa"/>
            <w:vAlign w:val="center"/>
          </w:tcPr>
          <w:p>
            <w:pPr>
              <w:spacing w:before="40" w:after="40"/>
              <w:ind w:left="-113" w:right="-113"/>
              <w:jc w:val="center"/>
              <w:rPr>
                <w:iCs/>
                <w:sz w:val="24"/>
                <w:szCs w:val="24"/>
                <w:lang w:val="vi-VN" w:eastAsia="zh-CN" w:bidi="ar"/>
              </w:rPr>
            </w:pPr>
            <w:r>
              <w:rPr>
                <w:iCs/>
                <w:sz w:val="24"/>
                <w:szCs w:val="24"/>
                <w:lang w:val="vi-VN" w:eastAsia="zh-CN" w:bidi="ar"/>
              </w:rPr>
              <w:t>Hội trường gác II</w:t>
            </w:r>
          </w:p>
        </w:tc>
      </w:tr>
      <w:tr>
        <w:trPr>
          <w:trHeight w:val="291"/>
        </w:trPr>
        <w:tc>
          <w:tcPr>
            <w:tcW w:w="1809" w:type="dxa"/>
          </w:tcPr>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Thứ 3 Ngày 2</w:t>
            </w:r>
            <w:r>
              <w:rPr>
                <w:rFonts w:eastAsia="Times New Roman" w:cs="Times New Roman"/>
                <w:sz w:val="24"/>
                <w:szCs w:val="24"/>
                <w:lang w:val="vi-VN"/>
              </w:rPr>
              <w:t>8</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tcPr>
          <w:p>
            <w:pPr>
              <w:rPr>
                <w:rFonts w:eastAsia="Times New Roman" w:cs="Times New Roman"/>
                <w:color w:val="000000"/>
                <w:sz w:val="24"/>
                <w:szCs w:val="24"/>
                <w:lang w:val="vi-VN"/>
              </w:rPr>
            </w:pPr>
            <w:r>
              <w:rPr>
                <w:rFonts w:eastAsia="Times New Roman" w:cs="Times New Roman"/>
                <w:color w:val="000000"/>
                <w:sz w:val="24"/>
                <w:szCs w:val="24"/>
                <w:lang w:val="vi-VN"/>
              </w:rPr>
              <w:t>Kiểm tra công tác tuyên truyền tại các cơ quan, đơn vị, thôn chào mừng kỷ niệm ngày Quốc Khánh 2/9.</w:t>
            </w:r>
          </w:p>
        </w:tc>
        <w:tc>
          <w:tcPr>
            <w:tcW w:w="1916" w:type="dxa"/>
            <w:vAlign w:val="center"/>
          </w:tcPr>
          <w:p>
            <w:pPr>
              <w:snapToGrid w:val="0"/>
              <w:spacing w:before="40" w:after="40"/>
              <w:ind w:left="-113" w:right="-113"/>
              <w:jc w:val="center"/>
              <w:rPr>
                <w:bCs/>
                <w:i/>
                <w:sz w:val="24"/>
                <w:szCs w:val="24"/>
                <w:lang w:val="sq-AL"/>
              </w:rPr>
            </w:pPr>
            <w:r>
              <w:rPr>
                <w:bCs/>
                <w:iCs/>
                <w:sz w:val="24"/>
                <w:szCs w:val="24"/>
                <w:lang w:val="sq-AL"/>
              </w:rPr>
              <w:t>PCT UBND</w:t>
            </w:r>
          </w:p>
        </w:tc>
        <w:tc>
          <w:tcPr>
            <w:tcW w:w="1134" w:type="dxa"/>
            <w:vAlign w:val="center"/>
          </w:tcPr>
          <w:p>
            <w:pPr>
              <w:snapToGrid w:val="0"/>
              <w:spacing w:before="40" w:after="40"/>
              <w:ind w:left="-113" w:right="-113"/>
              <w:jc w:val="center"/>
              <w:rPr>
                <w:bCs/>
                <w:i/>
                <w:sz w:val="24"/>
                <w:szCs w:val="24"/>
                <w:lang w:val="sq-AL"/>
              </w:rPr>
            </w:pPr>
            <w:r>
              <w:rPr>
                <w:bCs/>
                <w:iCs/>
                <w:sz w:val="24"/>
                <w:szCs w:val="24"/>
                <w:lang w:val="sq-AL"/>
              </w:rPr>
              <w:t>Văn hoá</w:t>
            </w:r>
          </w:p>
        </w:tc>
        <w:tc>
          <w:tcPr>
            <w:tcW w:w="1701" w:type="dxa"/>
            <w:vAlign w:val="center"/>
          </w:tcPr>
          <w:p>
            <w:pPr>
              <w:spacing w:before="40" w:after="40"/>
              <w:ind w:right="-113"/>
              <w:jc w:val="center"/>
              <w:rPr>
                <w:iCs/>
                <w:sz w:val="24"/>
                <w:szCs w:val="24"/>
                <w:lang w:eastAsia="zh-CN" w:bidi="ar"/>
              </w:rPr>
            </w:pPr>
            <w:r>
              <w:rPr>
                <w:iCs/>
                <w:sz w:val="24"/>
                <w:szCs w:val="24"/>
                <w:lang w:eastAsia="zh-CN" w:bidi="ar"/>
              </w:rPr>
              <w:t>Các đơn vị</w:t>
            </w:r>
          </w:p>
        </w:tc>
      </w:tr>
      <w:tr>
        <w:trPr>
          <w:trHeight w:val="291"/>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4</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Ngày 2</w:t>
            </w:r>
            <w:r>
              <w:rPr>
                <w:rFonts w:eastAsia="Times New Roman" w:cs="Times New Roman"/>
                <w:sz w:val="24"/>
                <w:szCs w:val="24"/>
                <w:lang w:val="vi-VN"/>
              </w:rPr>
              <w:t>9</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rPr>
            </w:pPr>
            <w:r>
              <w:rPr>
                <w:iCs/>
                <w:sz w:val="24"/>
                <w:szCs w:val="24"/>
              </w:rPr>
              <w:t>Họp BQL Đền thờ Lê Duẫn; làm việc với Ban quản lý đường điện QL8C.</w:t>
            </w:r>
          </w:p>
        </w:tc>
        <w:tc>
          <w:tcPr>
            <w:tcW w:w="1916" w:type="dxa"/>
            <w:vAlign w:val="center"/>
          </w:tcPr>
          <w:p>
            <w:pPr>
              <w:snapToGrid w:val="0"/>
              <w:spacing w:before="40" w:after="40"/>
              <w:ind w:left="-113" w:right="-113"/>
              <w:jc w:val="center"/>
              <w:rPr>
                <w:bCs/>
                <w:iCs/>
                <w:sz w:val="24"/>
                <w:szCs w:val="24"/>
                <w:lang w:val="sq-AL"/>
              </w:rPr>
            </w:pPr>
            <w:r>
              <w:rPr>
                <w:bCs/>
                <w:iCs/>
                <w:sz w:val="24"/>
                <w:szCs w:val="24"/>
                <w:lang w:val="sq-AL"/>
              </w:rPr>
              <w:t>PCT UBND</w:t>
            </w:r>
          </w:p>
        </w:tc>
        <w:tc>
          <w:tcPr>
            <w:tcW w:w="1134" w:type="dxa"/>
            <w:vAlign w:val="center"/>
          </w:tcPr>
          <w:p>
            <w:pPr>
              <w:snapToGrid w:val="0"/>
              <w:spacing w:before="40" w:after="40"/>
              <w:ind w:left="-113" w:right="-113"/>
              <w:jc w:val="center"/>
              <w:rPr>
                <w:bCs/>
                <w:iCs/>
                <w:sz w:val="24"/>
                <w:szCs w:val="24"/>
                <w:lang w:val="sq-AL"/>
              </w:rPr>
            </w:pPr>
            <w:r>
              <w:rPr>
                <w:bCs/>
                <w:iCs/>
                <w:sz w:val="24"/>
                <w:szCs w:val="24"/>
                <w:lang w:val="sq-AL"/>
              </w:rPr>
              <w:t>BQL</w:t>
            </w:r>
          </w:p>
        </w:tc>
        <w:tc>
          <w:tcPr>
            <w:tcW w:w="1701" w:type="dxa"/>
            <w:vAlign w:val="center"/>
          </w:tcPr>
          <w:p>
            <w:pPr>
              <w:spacing w:before="40" w:after="40"/>
              <w:ind w:left="-113" w:right="-113"/>
              <w:jc w:val="center"/>
              <w:rPr>
                <w:iCs/>
                <w:sz w:val="24"/>
                <w:szCs w:val="24"/>
                <w:lang w:eastAsia="zh-CN" w:bidi="ar"/>
              </w:rPr>
            </w:pPr>
            <w:r>
              <w:rPr>
                <w:iCs/>
                <w:sz w:val="24"/>
                <w:szCs w:val="24"/>
                <w:lang w:eastAsia="zh-CN" w:bidi="ar"/>
              </w:rPr>
              <w:t>PH. Gác 2</w:t>
            </w:r>
          </w:p>
        </w:tc>
      </w:tr>
      <w:tr>
        <w:trPr>
          <w:trHeight w:val="291"/>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5</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30</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rPr>
            </w:pPr>
            <w:r>
              <w:rPr>
                <w:iCs/>
                <w:sz w:val="24"/>
                <w:szCs w:val="24"/>
                <w:lang w:val="vi-VN"/>
              </w:rPr>
              <w:t>Kiểm tra công tác xây dựng</w:t>
            </w:r>
            <w:r>
              <w:rPr>
                <w:iCs/>
                <w:sz w:val="24"/>
                <w:szCs w:val="24"/>
              </w:rPr>
              <w:t xml:space="preserve"> nông thôn mới</w:t>
            </w:r>
          </w:p>
        </w:tc>
        <w:tc>
          <w:tcPr>
            <w:tcW w:w="1916"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Lãnh đạo UBND</w:t>
            </w:r>
          </w:p>
        </w:tc>
        <w:tc>
          <w:tcPr>
            <w:tcW w:w="1134"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NTM</w:t>
            </w:r>
          </w:p>
        </w:tc>
        <w:tc>
          <w:tcPr>
            <w:tcW w:w="1701"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Quốc Tuấn</w:t>
            </w:r>
            <w:bookmarkStart w:id="0" w:name="_GoBack"/>
            <w:bookmarkEnd w:id="0"/>
          </w:p>
        </w:tc>
      </w:tr>
      <w:tr>
        <w:trPr>
          <w:trHeight w:val="291"/>
        </w:trPr>
        <w:tc>
          <w:tcPr>
            <w:tcW w:w="1809"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6</w:t>
            </w:r>
          </w:p>
          <w:p>
            <w:pPr>
              <w:tabs>
                <w:tab w:val="left" w:pos="9120"/>
              </w:tabs>
              <w:jc w:val="center"/>
              <w:rPr>
                <w:rFonts w:eastAsia="Times New Roman" w:cs="Times New Roman"/>
                <w:color w:val="000000"/>
                <w:sz w:val="24"/>
                <w:szCs w:val="24"/>
                <w:lang w:val="vi-VN"/>
              </w:rPr>
            </w:pPr>
            <w:r>
              <w:rPr>
                <w:rFonts w:eastAsia="Times New Roman" w:cs="Times New Roman"/>
                <w:sz w:val="24"/>
                <w:szCs w:val="24"/>
                <w:lang w:val="vi-VN"/>
              </w:rPr>
              <w:t xml:space="preserve">Ngày </w:t>
            </w:r>
            <w:r>
              <w:rPr>
                <w:rFonts w:eastAsia="Times New Roman" w:cs="Times New Roman"/>
                <w:sz w:val="24"/>
                <w:szCs w:val="24"/>
                <w:lang w:val="vi-VN"/>
              </w:rPr>
              <w:t>31</w:t>
            </w:r>
            <w:r>
              <w:rPr>
                <w:rFonts w:eastAsia="Times New Roman" w:cs="Times New Roman"/>
                <w:sz w:val="24"/>
                <w:szCs w:val="24"/>
                <w:lang w:val="vi-VN"/>
              </w:rPr>
              <w:t>/8/2022</w:t>
            </w:r>
          </w:p>
          <w:p>
            <w:pPr>
              <w:tabs>
                <w:tab w:val="left" w:pos="9120"/>
              </w:tabs>
              <w:jc w:val="center"/>
              <w:rPr>
                <w:rFonts w:eastAsia="Times New Roman" w:cs="Times New Roman"/>
                <w:sz w:val="24"/>
                <w:szCs w:val="24"/>
                <w:lang w:val="vi-VN"/>
              </w:rPr>
            </w:pPr>
          </w:p>
        </w:tc>
        <w:tc>
          <w:tcPr>
            <w:tcW w:w="3471" w:type="dxa"/>
            <w:vAlign w:val="center"/>
          </w:tcPr>
          <w:p>
            <w:pPr>
              <w:spacing w:before="40" w:after="40"/>
              <w:jc w:val="both"/>
              <w:rPr>
                <w:iCs/>
                <w:sz w:val="24"/>
                <w:szCs w:val="24"/>
                <w:lang w:val="vi-VN"/>
              </w:rPr>
            </w:pPr>
            <w:r>
              <w:rPr>
                <w:iCs/>
                <w:sz w:val="24"/>
                <w:szCs w:val="24"/>
                <w:lang w:val="vi-VN"/>
              </w:rPr>
              <w:t>Thực hiện nhiệm vụ chuyên môn</w:t>
            </w:r>
          </w:p>
        </w:tc>
        <w:tc>
          <w:tcPr>
            <w:tcW w:w="1916" w:type="dxa"/>
          </w:tcPr>
          <w:p>
            <w:pPr>
              <w:tabs>
                <w:tab w:val="left" w:pos="9120"/>
              </w:tabs>
              <w:rPr>
                <w:rFonts w:eastAsia="Times New Roman" w:cs="Times New Roman"/>
                <w:color w:val="000000"/>
                <w:sz w:val="24"/>
                <w:szCs w:val="24"/>
                <w:lang w:val="vi-VN"/>
              </w:rPr>
            </w:pP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p>
        </w:tc>
      </w:tr>
    </w:tbl>
    <w:p>
      <w:pPr>
        <w:tabs>
          <w:tab w:val="left" w:pos="9120"/>
        </w:tabs>
        <w:spacing w:after="0" w:line="240" w:lineRule="auto"/>
        <w:rPr>
          <w:rFonts w:eastAsia="Times New Roman" w:cs="Times New Roman"/>
          <w:color w:val="000000"/>
          <w:szCs w:val="28"/>
        </w:rPr>
      </w:pPr>
      <w:r>
        <w:rPr>
          <w:rFonts w:eastAsia="Times New Roman" w:cs="Times New Roman"/>
          <w:color w:val="000000"/>
          <w:szCs w:val="28"/>
        </w:rPr>
        <w:tab/>
      </w:r>
    </w:p>
    <w:tbl>
      <w:tblPr>
        <w:tblW w:w="11060" w:type="dxa"/>
        <w:tblInd w:w="-872" w:type="dxa"/>
        <w:tblLook w:val="04A0" w:firstRow="1" w:lastRow="0" w:firstColumn="1" w:lastColumn="0" w:noHBand="0" w:noVBand="1"/>
      </w:tblPr>
      <w:tblGrid>
        <w:gridCol w:w="6528"/>
        <w:gridCol w:w="4532"/>
      </w:tblGrid>
      <w:tr>
        <w:tc>
          <w:tcPr>
            <w:tcW w:w="6528" w:type="dxa"/>
            <w:hideMark/>
          </w:tcPr>
          <w:p>
            <w:pPr>
              <w:spacing w:before="120" w:after="0" w:line="240" w:lineRule="auto"/>
              <w:ind w:firstLine="588"/>
              <w:jc w:val="both"/>
              <w:rPr>
                <w:rFonts w:eastAsia="Times New Roman" w:cs="Times New Roman"/>
                <w:b/>
                <w:bCs/>
                <w:i/>
                <w:iCs/>
                <w:color w:val="000000"/>
                <w:sz w:val="22"/>
                <w:lang w:val="pt-BR"/>
              </w:rPr>
            </w:pPr>
            <w:r>
              <w:rPr>
                <w:rFonts w:eastAsia="Times New Roman" w:cs="Times New Roman"/>
                <w:b/>
                <w:bCs/>
                <w:i/>
                <w:iCs/>
                <w:color w:val="000000"/>
                <w:sz w:val="22"/>
                <w:lang w:val="pt-BR"/>
              </w:rPr>
              <w:t>Nơi nhận</w:t>
            </w:r>
            <w:r>
              <w:rPr>
                <w:rFonts w:eastAsia="Times New Roman" w:cs="Times New Roman"/>
                <w:bCs/>
                <w:i/>
                <w:iCs/>
                <w:color w:val="000000"/>
                <w:sz w:val="22"/>
                <w:lang w:val="pt-BR"/>
              </w:rPr>
              <w:t>:</w:t>
            </w:r>
          </w:p>
          <w:p>
            <w:pPr>
              <w:spacing w:after="0" w:line="240" w:lineRule="auto"/>
              <w:ind w:firstLine="588"/>
              <w:jc w:val="both"/>
              <w:rPr>
                <w:rFonts w:eastAsia="Times New Roman" w:cs="Times New Roman"/>
                <w:sz w:val="22"/>
                <w:lang w:val="pt-BR"/>
              </w:rPr>
            </w:pPr>
            <w:r>
              <w:rPr>
                <w:rFonts w:eastAsia="Times New Roman" w:cs="Times New Roman"/>
                <w:color w:val="000000"/>
                <w:sz w:val="22"/>
                <w:lang w:val="pt-BR"/>
              </w:rPr>
              <w:t xml:space="preserve">- </w:t>
            </w:r>
            <w:r>
              <w:rPr>
                <w:rFonts w:eastAsia="Times New Roman" w:cs="Times New Roman"/>
                <w:sz w:val="22"/>
                <w:lang w:val="pt-BR"/>
              </w:rPr>
              <w:t>UBND huyện Cẩm Xuyên;</w:t>
            </w:r>
          </w:p>
          <w:p>
            <w:pPr>
              <w:spacing w:after="0" w:line="240" w:lineRule="auto"/>
              <w:ind w:firstLine="588"/>
              <w:jc w:val="both"/>
              <w:rPr>
                <w:rFonts w:eastAsia="Times New Roman" w:cs="Times New Roman"/>
                <w:sz w:val="22"/>
                <w:lang w:val="pt-BR"/>
              </w:rPr>
            </w:pPr>
            <w:r>
              <w:rPr>
                <w:rFonts w:eastAsia="Times New Roman" w:cs="Times New Roman"/>
                <w:sz w:val="22"/>
                <w:lang w:val="pt-BR"/>
              </w:rPr>
              <w:t>- ĐU, HĐND, UBMTTQ xã;</w:t>
            </w:r>
          </w:p>
          <w:p>
            <w:pPr>
              <w:spacing w:after="0" w:line="240" w:lineRule="auto"/>
              <w:ind w:firstLine="588"/>
              <w:jc w:val="both"/>
              <w:rPr>
                <w:rFonts w:eastAsia="Times New Roman" w:cs="Times New Roman"/>
                <w:sz w:val="22"/>
                <w:lang w:val="pt-BR"/>
              </w:rPr>
            </w:pPr>
            <w:r>
              <w:rPr>
                <w:rFonts w:eastAsia="Times New Roman" w:cs="Times New Roman"/>
                <w:sz w:val="22"/>
                <w:lang w:val="pt-BR"/>
              </w:rPr>
              <w:t>- Các ban ngành, đoàn thể xã;</w:t>
            </w:r>
          </w:p>
          <w:p>
            <w:pPr>
              <w:spacing w:after="0" w:line="240" w:lineRule="auto"/>
              <w:ind w:firstLine="588"/>
              <w:jc w:val="both"/>
              <w:rPr>
                <w:rFonts w:eastAsia="Times New Roman" w:cs="Times New Roman"/>
                <w:sz w:val="22"/>
                <w:lang w:val="pt-BR"/>
              </w:rPr>
            </w:pPr>
            <w:r>
              <w:rPr>
                <w:rFonts w:eastAsia="Times New Roman" w:cs="Times New Roman"/>
                <w:sz w:val="22"/>
                <w:lang w:val="pt-BR"/>
              </w:rPr>
              <w:t>- Các cơ quan, đơn vị, thôn;</w:t>
            </w:r>
          </w:p>
          <w:p>
            <w:pPr>
              <w:spacing w:after="0" w:line="240" w:lineRule="auto"/>
              <w:ind w:firstLine="588"/>
              <w:jc w:val="both"/>
              <w:rPr>
                <w:rFonts w:eastAsia="Times New Roman" w:cs="Times New Roman"/>
                <w:color w:val="000000"/>
                <w:sz w:val="22"/>
                <w:lang w:val="fr-FR"/>
              </w:rPr>
            </w:pPr>
            <w:r>
              <w:rPr>
                <w:rFonts w:eastAsia="Times New Roman" w:cs="Times New Roman"/>
                <w:sz w:val="22"/>
                <w:lang w:val="fr-FR"/>
              </w:rPr>
              <w:t>- Lưu: VT.</w:t>
            </w:r>
          </w:p>
          <w:p>
            <w:pPr>
              <w:spacing w:after="0" w:line="240" w:lineRule="auto"/>
              <w:jc w:val="both"/>
              <w:rPr>
                <w:rFonts w:eastAsia="Times New Roman" w:cs="Times New Roman"/>
                <w:color w:val="000000"/>
                <w:sz w:val="22"/>
                <w:lang w:val="fr-FR"/>
              </w:rPr>
            </w:pPr>
          </w:p>
        </w:tc>
        <w:tc>
          <w:tcPr>
            <w:tcW w:w="4532" w:type="dxa"/>
          </w:tcPr>
          <w:p>
            <w:pPr>
              <w:spacing w:before="120" w:after="0" w:line="240" w:lineRule="auto"/>
              <w:jc w:val="center"/>
              <w:rPr>
                <w:rFonts w:eastAsia="Times New Roman" w:cs="Times New Roman"/>
                <w:b/>
                <w:bCs/>
                <w:color w:val="000000"/>
                <w:sz w:val="22"/>
                <w:lang w:val="fr-FR"/>
              </w:rPr>
            </w:pPr>
            <w:r>
              <w:rPr>
                <w:rFonts w:eastAsia="Times New Roman" w:cs="Times New Roman"/>
                <w:b/>
                <w:bCs/>
                <w:color w:val="000000"/>
                <w:lang w:val="fr-FR"/>
              </w:rPr>
              <w:t>UỶ BAN NHÂN DÂN XÃ</w:t>
            </w:r>
          </w:p>
          <w:p>
            <w:pPr>
              <w:spacing w:after="0" w:line="240" w:lineRule="auto"/>
              <w:jc w:val="center"/>
              <w:rPr>
                <w:rFonts w:eastAsia="Times New Roman" w:cs="Times New Roman"/>
                <w:color w:val="000000"/>
                <w:sz w:val="22"/>
                <w:lang w:val="fr-FR"/>
              </w:rPr>
            </w:pPr>
          </w:p>
        </w:tc>
      </w:tr>
    </w:tbl>
    <w:p/>
    <w:p/>
    <w:p>
      <w:pPr>
        <w:rPr>
          <w:lang w:val="vi-VN"/>
        </w:rPr>
      </w:pPr>
    </w:p>
    <w:p/>
    <w:sectPr>
      <w:pgSz w:w="12240" w:h="15840"/>
      <w:pgMar w:top="709" w:right="758" w:bottom="28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7406"/>
    <w:multiLevelType w:val="hybridMultilevel"/>
    <w:tmpl w:val="63CE6170"/>
    <w:lvl w:ilvl="0" w:tplc="12D6D8F8">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9</cp:revision>
  <dcterms:created xsi:type="dcterms:W3CDTF">2022-10-31T09:19:00Z</dcterms:created>
  <dcterms:modified xsi:type="dcterms:W3CDTF">2022-10-31T10:12:00Z</dcterms:modified>
</cp:coreProperties>
</file>